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5"/>
        <w:rPr>
          <w:sz w:val="2"/>
        </w:rPr>
      </w:pPr>
      <w:r>
        <w:rPr/>
        <w:drawing>
          <wp:anchor distT="0" distB="0" distL="0" distR="0" allowOverlap="1" layoutInCell="1" locked="0" behindDoc="1" simplePos="0" relativeHeight="487233024">
            <wp:simplePos x="0" y="0"/>
            <wp:positionH relativeFrom="page">
              <wp:posOffset>297179</wp:posOffset>
            </wp:positionH>
            <wp:positionV relativeFrom="page">
              <wp:posOffset>271272</wp:posOffset>
            </wp:positionV>
            <wp:extent cx="713179" cy="707135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179" cy="7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0.721596pt;margin-top:87.479996pt;width:498.1pt;height:123.85pt;mso-position-horizontal-relative:page;mso-position-vertical-relative:page;z-index:-16082944" id="docshapegroup1" coordorigin="414,1750" coordsize="9962,2477">
            <v:shape style="position:absolute;left:468;top:2160;width:1186;height:1028" id="docshape2" coordorigin="468,2160" coordsize="1186,1028" path="m629,2160l578,2160,578,2167,598,2170,598,2270,530,2184,511,2160,468,2160,468,2167,470,2167,490,2170,492,2170,492,2299,490,2299,473,2302,470,2302,470,2309,521,2309,521,2302,502,2299,502,2184,602,2311,607,2311,607,2270,607,2170,610,2170,626,2167,629,2167,629,2160xm1654,3175l1594,3175,1594,3187,1654,3187,1654,3175xe" filled="true" fillcolor="#000000" stroked="false">
              <v:path arrowok="t"/>
              <v:fill type="solid"/>
            </v:shape>
            <v:shape style="position:absolute;left:1854;top:3014;width:8523;height:563" type="#_x0000_t75" id="docshape3" stroked="false">
              <v:imagedata r:id="rId6" o:title=""/>
            </v:shape>
            <v:shape style="position:absolute;left:475;top:3633;width:1536;height:593" type="#_x0000_t75" id="docshape4" stroked="false">
              <v:imagedata r:id="rId7" o:title=""/>
            </v:shape>
            <v:shape style="position:absolute;left:414;top:1749;width:2399;height:1553" type="#_x0000_t75" id="docshape5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18.360001pt;margin-top:216.119995pt;width:574.8pt;height:70.05pt;mso-position-horizontal-relative:page;mso-position-vertical-relative:page;z-index:-16082432" id="docshapegroup6" coordorigin="367,4322" coordsize="11496,1401">
            <v:shape style="position:absolute;left:472;top:4322;width:1565;height:212" type="#_x0000_t75" id="docshape7" stroked="false">
              <v:imagedata r:id="rId9" o:title=""/>
            </v:shape>
            <v:shape style="position:absolute;left:744;top:4564;width:1884;height:588" type="#_x0000_t75" id="docshape8" stroked="false">
              <v:imagedata r:id="rId10" o:title=""/>
            </v:shape>
            <v:shape style="position:absolute;left:367;top:4874;width:2772;height:291" id="docshape9" coordorigin="367,4874" coordsize="2772,291" path="m626,4874l367,4874,367,5165,626,5165,626,4874xm3139,4874l2798,4874,2798,5165,3139,5165,3139,4874xe" filled="true" fillcolor="#dfdfdf" stroked="false">
              <v:path arrowok="t"/>
              <v:fill type="solid"/>
            </v:shape>
            <v:shape style="position:absolute;left:475;top:4874;width:4932;height:591" type="#_x0000_t75" id="docshape10" stroked="false">
              <v:imagedata r:id="rId11" o:title=""/>
            </v:shape>
            <v:shape style="position:absolute;left:4232;top:5184;width:3773;height:539" type="#_x0000_t75" id="docshape11" stroked="false">
              <v:imagedata r:id="rId12" o:title=""/>
            </v:shape>
            <v:shape style="position:absolute;left:1490;top:4567;width:665;height:286" id="docshape12" coordorigin="1490,4567" coordsize="665,286" path="m2155,4632l2155,4567,1548,4567,1548,4632,1548,4790,1548,4632,1548,4567,1541,4567,1503,4631,1490,4710,1503,4789,1541,4853,2155,4853,2155,4793,2155,4632xe" filled="true" fillcolor="#ffec99" stroked="false">
              <v:path arrowok="t"/>
              <v:fill type="solid"/>
            </v:shape>
            <v:rect style="position:absolute;left:9537;top:4874;width:20;height:291" id="docshape13" filled="true" fillcolor="#000000" stroked="false">
              <v:fill type="solid"/>
            </v:rect>
            <v:shape style="position:absolute;left:5652;top:5174;width:6212;height:305" id="docshape14" coordorigin="5652,5174" coordsize="6212,305" path="m11863,5174l5652,5174,5652,5479,11863,5479,11863,5470,11863,5460,11863,5174xe" filled="true" fillcolor="#c1c1c1" stroked="false">
              <v:path arrowok="t"/>
              <v:fill type="solid"/>
            </v:shape>
            <v:shape style="position:absolute;left:5344;top:4941;width:3730;height:214" type="#_x0000_t75" id="docshape15" stroked="false">
              <v:imagedata r:id="rId13" o:title=""/>
            </v:shape>
            <v:shape style="position:absolute;left:9662;top:4941;width:1954;height:214" type="#_x0000_t75" id="docshape16" stroked="false">
              <v:imagedata r:id="rId14" o:title=""/>
            </v:shape>
            <w10:wrap type="none"/>
          </v:group>
        </w:pict>
      </w:r>
      <w:r>
        <w:rPr/>
        <w:pict>
          <v:group style="position:absolute;margin-left:17.519983pt;margin-top:289.920013pt;width:311.25pt;height:58.15pt;mso-position-horizontal-relative:page;mso-position-vertical-relative:page;z-index:-16081920" id="docshapegroup17" coordorigin="350,5798" coordsize="6225,1163">
            <v:rect style="position:absolute;left:3890;top:5803;width:341;height:8" id="docshape18" filled="true" fillcolor="#dfdfdf" stroked="false">
              <v:fill type="solid"/>
            </v:rect>
            <v:shape style="position:absolute;left:3868;top:5803;width:1585;height:293" id="docshape19" coordorigin="3869,5803" coordsize="1585,293" path="m3890,5803l3869,5803,3869,6096,3890,6096,3890,5803xm4250,5803l4229,5803,4229,6096,4250,6096,4250,5803xm4577,5878l4526,5878,4526,5885,4546,5887,4505,5998,4483,5935,4466,5887,4486,5885,4486,5878,4426,5878,4426,5885,4445,5887,4447,5887,4459,5921,4430,5998,4390,5887,4409,5885,4409,5878,4349,5878,4349,5885,4368,5887,4421,6029,4428,6029,4440,5998,4464,5935,4495,6029,4502,6029,4514,5998,4555,5887,4558,5887,4574,5885,4577,5885,4577,5878xm4673,6019l4670,6019,4656,6014,4656,5981,4656,5945,4654,5942,4651,5938,4649,5933,4639,5928,4615,5928,4603,5930,4591,5935,4591,5962,4601,5962,4603,5942,4606,5942,4615,5938,4634,5938,4639,5942,4639,5971,4639,5981,4639,6007,4637,6007,4634,6010,4630,6012,4627,6012,4625,6014,4606,6014,4601,6010,4601,5993,4606,5988,4613,5986,4618,5983,4620,5983,4625,5981,4639,5981,4639,5971,4632,5971,4625,5974,4615,5974,4610,5976,4608,5976,4603,5978,4591,5983,4584,5993,4584,6012,4586,6014,4591,6024,4598,6029,4622,6029,4632,6024,4642,6014,4644,6026,4644,6029,4673,6024,4673,6019xm4747,5988l4740,5978,4723,5974,4704,5964,4699,5959,4699,5947,4702,5945,4704,5940,4709,5938,4726,5938,4730,5940,4730,5942,4735,5959,4742,5959,4742,5938,4742,5933,4733,5930,4726,5928,4709,5928,4702,5930,4687,5940,4682,5947,4682,5969,4690,5978,4706,5983,4716,5988,4718,5988,4721,5990,4728,5993,4730,5998,4730,6014,4723,6019,4704,6019,4694,6014,4692,6014,4690,5995,4682,5995,4682,6024,4694,6026,4702,6029,4718,6029,4728,6026,4735,6022,4738,6019,4742,6014,4747,6007,4747,5988xm4824,6017l4822,6012,4819,6012,4810,6017,4793,6017,4788,6012,4788,5940,4819,5940,4819,5930,4788,5930,4788,5909,4783,5909,4757,5938,4757,5940,4771,5940,4771,6014,4774,6019,4781,6026,4786,6029,4802,6029,4810,6026,4812,6024,4817,6022,4824,6019,4824,6017xm4920,5954l4918,5945,4910,5938,4903,5930,4903,5947,4903,5966,4850,5966,4850,5964,4853,5959,4853,5957,4858,5945,4865,5938,4896,5938,4903,5947,4903,5930,4894,5928,4867,5928,4855,5933,4846,5945,4838,5954,4834,5966,4834,5995,4838,6007,4855,6024,4865,6029,4882,6029,4891,6028,4900,6026,4910,6022,4920,6017,4920,6014,4918,6010,4915,6010,4906,6014,4898,6017,4874,6017,4865,6012,4860,6005,4853,5998,4850,5988,4850,5976,4920,5976,4920,5966,4920,5954xm5098,5930l5059,5930,5059,5938,5071,5940,5074,5940,5047,6002,5031,5964,5021,5940,5023,5940,5035,5938,5035,5930,4990,5930,4990,5938,5002,5940,5004,5940,5009,5952,5009,5954,4987,6002,4961,5940,4973,5938,4973,5930,4927,5930,4927,5938,4942,5940,4978,6029,4985,6029,4997,6002,5014,5964,5040,6029,5047,6029,5058,6002,5083,5940,5098,5938,5098,5930xm5194,6019l5191,6019,5177,6014,5177,5981,5177,5945,5174,5942,5172,5938,5170,5933,5160,5928,5136,5928,5124,5930,5112,5935,5112,5962,5122,5962,5124,5942,5126,5942,5136,5938,5155,5938,5160,5942,5160,5971,5160,5981,5160,6007,5158,6007,5155,6010,5150,6012,5148,6012,5146,6014,5126,6014,5122,6010,5122,5993,5126,5988,5134,5986,5138,5983,5141,5983,5146,5981,5160,5981,5160,5971,5153,5971,5146,5974,5136,5974,5131,5976,5129,5976,5124,5978,5112,5983,5105,5993,5105,6012,5107,6014,5112,6024,5119,6029,5143,6029,5153,6024,5162,6014,5165,6026,5165,6029,5194,6024,5194,6019xm5266,6017l5263,6012,5261,6012,5251,6017,5234,6017,5230,6012,5230,5940,5261,5940,5261,5930,5230,5930,5230,5909,5225,5909,5198,5938,5198,5940,5213,5940,5213,6014,5215,6019,5222,6026,5227,6029,5244,6029,5251,6026,5254,6024,5258,6022,5266,6019,5266,6017xm5362,5954l5359,5945,5352,5938,5345,5930,5345,5947,5345,5966,5292,5966,5292,5964,5294,5959,5294,5957,5299,5945,5306,5938,5338,5938,5345,5947,5345,5930,5335,5928,5309,5928,5297,5933,5287,5945,5280,5954,5275,5966,5275,5995,5280,6007,5297,6024,5306,6029,5323,6029,5332,6028,5342,6026,5351,6022,5362,6017,5362,6014,5359,6010,5357,6010,5347,6014,5340,6017,5316,6017,5306,6012,5302,6005,5294,5998,5292,5988,5292,5976,5362,5976,5362,5966,5362,5954xm5453,5933l5450,5933,5448,5930,5446,5930,5441,5928,5431,5928,5426,5930,5410,5947,5410,5928,5402,5928,5376,5933,5376,5940,5393,5942,5393,6017,5376,6019,5376,6026,5431,6026,5431,6019,5410,6017,5410,5957,5417,5950,5422,5947,5424,5945,5434,5945,5436,5947,5441,5950,5445,5945,5453,5935,5453,5933xe" filled="true" fillcolor="#000000" stroked="false">
              <v:path arrowok="t"/>
              <v:fill type="solid"/>
            </v:shape>
            <v:shape style="position:absolute;left:350;top:5803;width:4157;height:591" type="#_x0000_t75" id="docshape20" stroked="false">
              <v:imagedata r:id="rId15" o:title=""/>
            </v:shape>
            <v:shape style="position:absolute;left:475;top:6112;width:4949;height:591" type="#_x0000_t75" id="docshape21" stroked="false">
              <v:imagedata r:id="rId16" o:title=""/>
            </v:shape>
            <v:shape style="position:absolute;left:471;top:6422;width:6104;height:539" type="#_x0000_t75" id="docshape22" stroked="false">
              <v:imagedata r:id="rId17" o:title=""/>
            </v:shape>
            <v:shape style="position:absolute;left:3892;top:5810;width:339;height:274" type="#_x0000_t75" id="docshape23" stroked="false">
              <v:imagedata r:id="rId18" o:title=""/>
            </v:shape>
            <v:shape style="position:absolute;left:2644;top:5798;width:322;height:305" type="#_x0000_t75" id="docshape24" stroked="false">
              <v:imagedata r:id="rId19" o:title=""/>
            </v:shape>
            <w10:wrap type="none"/>
          </v:group>
        </w:pict>
      </w:r>
      <w:r>
        <w:rPr/>
        <w:pict>
          <v:group style="position:absolute;margin-left:17.519983pt;margin-top:339.959991pt;width:562.2pt;height:226.1pt;mso-position-horizontal-relative:page;mso-position-vertical-relative:page;z-index:-16081408" id="docshapegroup25" coordorigin="350,6799" coordsize="11244,4522">
            <v:shape style="position:absolute;left:6816;top:6799;width:1841;height:214" type="#_x0000_t75" id="docshape26" stroked="false">
              <v:imagedata r:id="rId20" o:title=""/>
            </v:shape>
            <v:rect style="position:absolute;left:367;top:7041;width:260;height:291" id="docshape27" filled="true" fillcolor="#dfdfdf" stroked="false">
              <v:fill type="solid"/>
            </v:rect>
            <v:shape style="position:absolute;left:376;top:7051;width:236;height:269" type="#_x0000_t75" id="docshape28" stroked="false">
              <v:imagedata r:id="rId21" o:title=""/>
            </v:shape>
            <v:rect style="position:absolute;left:367;top:7672;width:260;height:279" id="docshape29" filled="true" fillcolor="#dfdfdf" stroked="false">
              <v:fill type="solid"/>
            </v:rect>
            <v:shape style="position:absolute;left:740;top:7351;width:6814;height:594" type="#_x0000_t75" id="docshape30" stroked="false">
              <v:imagedata r:id="rId22" o:title=""/>
            </v:shape>
            <v:shape style="position:absolute;left:350;top:7660;width:11139;height:1194" type="#_x0000_t75" id="docshape31" stroked="false">
              <v:imagedata r:id="rId23" o:title=""/>
            </v:shape>
            <v:shape style="position:absolute;left:350;top:8570;width:10863;height:1214" type="#_x0000_t75" id="docshape32" stroked="false">
              <v:imagedata r:id="rId24" o:title=""/>
            </v:shape>
            <v:shape style="position:absolute;left:350;top:9499;width:11244;height:1194" type="#_x0000_t75" id="docshape33" stroked="false">
              <v:imagedata r:id="rId25" o:title=""/>
            </v:shape>
            <v:shape style="position:absolute;left:350;top:10408;width:11031;height:912" type="#_x0000_t75" id="docshape34" stroked="false">
              <v:imagedata r:id="rId26" o:title=""/>
            </v:shape>
            <v:shape style="position:absolute;left:1696;top:8889;width:874;height:298" id="docshape35" coordorigin="1697,8890" coordsize="874,298" path="m2570,8890l1697,8890,1697,9187,1699,9187,2570,9187,2570,8890xe" filled="true" fillcolor="#c1c1c1" stroked="false">
              <v:path arrowok="t"/>
              <v:fill type="solid"/>
            </v:shape>
            <v:shape style="position:absolute;left:350;top:9643;width:34;height:22" id="docshape36" coordorigin="350,9643" coordsize="34,22" path="m384,9665l350,9665,350,9643,362,9643,362,9662,384,9662,384,9665xm374,9662l362,9662,362,9643,384,9643,384,9646,374,9646,374,9653,365,9653,365,9655,374,9655,374,9662xm384,9662l374,9662,374,9646,384,9646,384,9662xm372,9655l365,9655,365,9653,372,9653,372,9655xm374,9655l372,9655,372,9653,374,9653,374,9655xe" filled="true" fillcolor="#ffffff" stroked="false">
              <v:path arrowok="t"/>
              <v:fill type="solid"/>
            </v:shape>
            <v:shape style="position:absolute;left:357;top:7672;width:279;height:3022" id="docshape37" coordorigin="358,7673" coordsize="279,3022" path="m626,8556l360,8556,360,8861,626,8861,626,8556xm629,9502l360,9502,360,9797,629,9797,629,9502xm636,10416l358,10416,358,10419,358,10419,358,10437,358,10437,358,10694,636,10694,636,10416xm636,7673l377,7673,377,7946,377,7946,377,7956,636,7956,636,7956,636,7946,636,7934,636,7694,636,7673xe" filled="true" fillcolor="#c1c1c1" stroked="false">
              <v:path arrowok="t"/>
              <v:fill type="solid"/>
            </v:shape>
            <v:shape style="position:absolute;left:3146;top:7065;width:320;height:272" type="#_x0000_t75" id="docshape38" stroked="false">
              <v:imagedata r:id="rId27" o:title=""/>
            </v:shape>
            <v:shape style="position:absolute;left:744;top:7108;width:2144;height:212" type="#_x0000_t75" id="docshape39" stroked="false">
              <v:imagedata r:id="rId28" o:title=""/>
            </v:shape>
            <v:shape style="position:absolute;left:3612;top:7108;width:5696;height:212" type="#_x0000_t75" id="docshape40" stroked="false">
              <v:imagedata r:id="rId29" o:title=""/>
            </v:shape>
            <v:shape style="position:absolute;left:3609;top:7414;width:6070;height:218" type="#_x0000_t75" id="docshape41" stroked="false">
              <v:imagedata r:id="rId30" o:title=""/>
            </v:shape>
            <w10:wrap type="none"/>
          </v:group>
        </w:pict>
      </w:r>
      <w:r>
        <w:rPr/>
        <w:pict>
          <v:shape style="position:absolute;margin-left:492.119019pt;margin-top:36.460964pt;width:81.75pt;height:11.2pt;mso-position-horizontal-relative:page;mso-position-vertical-relative:page;z-index:-16080896" id="docshape42" coordorigin="9842,729" coordsize="1635,224" path="m11477,729l9842,729,9842,751,11458,751,11458,931,9862,931,9862,943,9842,943,9842,953,11477,953,11477,943,11477,931,11477,751,11477,729xe" filled="true" fillcolor="#ffffff" stroked="false">
            <v:path arrowok="t"/>
            <v:fill type="solid"/>
            <w10:wrap type="none"/>
          </v:shape>
        </w:pict>
      </w:r>
    </w:p>
    <w:tbl>
      <w:tblPr>
        <w:tblW w:w="0" w:type="auto"/>
        <w:jc w:val="left"/>
        <w:tblInd w:w="2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4"/>
        <w:gridCol w:w="547"/>
        <w:gridCol w:w="1020"/>
        <w:gridCol w:w="438"/>
        <w:gridCol w:w="341"/>
        <w:gridCol w:w="159"/>
        <w:gridCol w:w="352"/>
        <w:gridCol w:w="1262"/>
        <w:gridCol w:w="132"/>
        <w:gridCol w:w="341"/>
        <w:gridCol w:w="177"/>
        <w:gridCol w:w="178"/>
        <w:gridCol w:w="458"/>
        <w:gridCol w:w="1252"/>
        <w:gridCol w:w="360"/>
        <w:gridCol w:w="438"/>
        <w:gridCol w:w="186"/>
        <w:gridCol w:w="564"/>
        <w:gridCol w:w="362"/>
        <w:gridCol w:w="250"/>
        <w:gridCol w:w="110"/>
        <w:gridCol w:w="249"/>
        <w:gridCol w:w="399"/>
        <w:gridCol w:w="1547"/>
        <w:gridCol w:w="139"/>
      </w:tblGrid>
      <w:tr>
        <w:trPr>
          <w:trHeight w:val="1292" w:hRule="atLeast"/>
        </w:trPr>
        <w:tc>
          <w:tcPr>
            <w:tcW w:w="7729" w:type="dxa"/>
            <w:gridSpan w:val="16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sz w:val="7"/>
              </w:rPr>
            </w:pPr>
          </w:p>
          <w:p>
            <w:pPr>
              <w:pStyle w:val="TableParagraph"/>
              <w:ind w:left="185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420882" cy="200691"/>
                  <wp:effectExtent l="0" t="0" r="0" b="0"/>
                  <wp:docPr id="3" name="image27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7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0882" cy="200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2"/>
              <w:rPr>
                <w:sz w:val="9"/>
              </w:rPr>
            </w:pPr>
          </w:p>
          <w:p>
            <w:pPr>
              <w:pStyle w:val="TableParagraph"/>
              <w:ind w:left="289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055804" cy="192024"/>
                  <wp:effectExtent l="0" t="0" r="0" b="0"/>
                  <wp:docPr id="5" name="image28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28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804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line="230" w:lineRule="atLeast" w:before="4"/>
              <w:ind w:left="1501" w:right="87"/>
              <w:rPr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40"/>
                <w:sz w:val="20"/>
              </w:rPr>
              <w:t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> </w:t>
            </w:r>
            <w:r>
              <w:rPr>
                <w:b/>
                <w:sz w:val="20"/>
                <w:u w:val="single"/>
              </w:rPr>
              <w:t>DO</w:t>
            </w:r>
            <w:r>
              <w:rPr>
                <w:b/>
                <w:spacing w:val="-2"/>
                <w:sz w:val="20"/>
                <w:u w:val="single"/>
              </w:rPr>
              <w:t> </w:t>
            </w:r>
            <w:r>
              <w:rPr>
                <w:b/>
                <w:sz w:val="20"/>
                <w:u w:val="single"/>
              </w:rPr>
              <w:t>NOT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sz w:val="20"/>
              </w:rPr>
              <w:t>include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person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protected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information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on this form (ex: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tax identification #’s, social security #’s, etc.)</w:t>
            </w:r>
          </w:p>
        </w:tc>
        <w:tc>
          <w:tcPr>
            <w:tcW w:w="3806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68" w:lineRule="exact"/>
              <w:ind w:left="72"/>
              <w:rPr>
                <w:b/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Number: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52942</w:t>
            </w:r>
          </w:p>
          <w:p>
            <w:pPr>
              <w:pStyle w:val="TableParagraph"/>
              <w:tabs>
                <w:tab w:pos="3524" w:val="left" w:leader="none"/>
              </w:tabs>
              <w:ind w:left="72"/>
              <w:rPr>
                <w:sz w:val="24"/>
              </w:rPr>
            </w:pPr>
            <w:r>
              <w:rPr>
                <w:sz w:val="24"/>
              </w:rPr>
              <w:t>Registration No.: </w:t>
            </w:r>
            <w:r>
              <w:rPr>
                <w:sz w:val="24"/>
                <w:u w:val="single"/>
              </w:rPr>
              <w:tab/>
            </w:r>
          </w:p>
          <w:p>
            <w:pPr>
              <w:pStyle w:val="TableParagraph"/>
              <w:spacing w:before="10"/>
              <w:rPr>
                <w:sz w:val="5"/>
              </w:rPr>
            </w:pPr>
          </w:p>
          <w:p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992017" cy="319087"/>
                  <wp:effectExtent l="0" t="0" r="0" b="0"/>
                  <wp:docPr id="7" name="image29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29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2017" cy="31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307" w:hRule="atLeast"/>
        </w:trPr>
        <w:tc>
          <w:tcPr>
            <w:tcW w:w="11535" w:type="dxa"/>
            <w:gridSpan w:val="25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sz w:val="5"/>
              </w:rPr>
            </w:pPr>
          </w:p>
          <w:p>
            <w:pPr>
              <w:pStyle w:val="TableParagraph"/>
              <w:spacing w:line="217" w:lineRule="exact"/>
              <w:ind w:left="141"/>
              <w:rPr>
                <w:sz w:val="20"/>
              </w:rPr>
            </w:pPr>
            <w:r>
              <w:rPr>
                <w:position w:val="-3"/>
                <w:sz w:val="20"/>
              </w:rPr>
              <w:drawing>
                <wp:inline distT="0" distB="0" distL="0" distR="0">
                  <wp:extent cx="6711356" cy="138112"/>
                  <wp:effectExtent l="0" t="0" r="0" b="0"/>
                  <wp:docPr id="9" name="image30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30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1356" cy="138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20"/>
              </w:rPr>
            </w:r>
          </w:p>
        </w:tc>
      </w:tr>
      <w:tr>
        <w:trPr>
          <w:trHeight w:val="266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714" w:type="dxa"/>
            <w:gridSpan w:val="23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line="244" w:lineRule="exact" w:before="2"/>
              <w:ind w:left="98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Parkwood Terrace </w:t>
            </w:r>
            <w:r>
              <w:rPr>
                <w:rFonts w:ascii="Arial"/>
                <w:spacing w:val="-5"/>
                <w:sz w:val="24"/>
              </w:rPr>
              <w:t>LLC</w:t>
            </w:r>
          </w:p>
        </w:tc>
      </w:tr>
      <w:tr>
        <w:trPr>
          <w:trHeight w:val="276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top w:val="single" w:sz="18" w:space="0" w:color="000000"/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202" w:type="dxa"/>
            <w:gridSpan w:val="8"/>
            <w:tcBorders>
              <w:top w:val="single" w:sz="18" w:space="0" w:color="000000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line="250" w:lineRule="exact" w:before="7"/>
              <w:ind w:left="-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1411</w:t>
            </w:r>
            <w:r>
              <w:rPr>
                <w:rFonts w:ascii="Arial"/>
                <w:spacing w:val="-5"/>
                <w:sz w:val="24"/>
              </w:rPr>
              <w:t> </w:t>
            </w:r>
            <w:r>
              <w:rPr>
                <w:rFonts w:ascii="Arial"/>
                <w:sz w:val="24"/>
              </w:rPr>
              <w:t>West</w:t>
            </w:r>
            <w:r>
              <w:rPr>
                <w:rFonts w:ascii="Arial"/>
                <w:spacing w:val="-1"/>
                <w:sz w:val="24"/>
              </w:rPr>
              <w:t> </w:t>
            </w:r>
            <w:r>
              <w:rPr>
                <w:rFonts w:ascii="Arial"/>
                <w:sz w:val="24"/>
              </w:rPr>
              <w:t>Walnut</w:t>
            </w:r>
            <w:r>
              <w:rPr>
                <w:rFonts w:ascii="Arial"/>
                <w:spacing w:val="-2"/>
                <w:sz w:val="24"/>
              </w:rPr>
              <w:t> </w:t>
            </w:r>
            <w:r>
              <w:rPr>
                <w:rFonts w:ascii="Arial"/>
                <w:sz w:val="24"/>
              </w:rPr>
              <w:t>Hill</w:t>
            </w:r>
            <w:r>
              <w:rPr>
                <w:rFonts w:ascii="Arial"/>
                <w:spacing w:val="-2"/>
                <w:sz w:val="24"/>
              </w:rPr>
              <w:t> </w:t>
            </w:r>
            <w:r>
              <w:rPr>
                <w:rFonts w:ascii="Arial"/>
                <w:spacing w:val="-4"/>
                <w:sz w:val="24"/>
              </w:rPr>
              <w:t>Lane</w:t>
            </w:r>
          </w:p>
        </w:tc>
        <w:tc>
          <w:tcPr>
            <w:tcW w:w="636" w:type="dxa"/>
            <w:gridSpan w:val="2"/>
            <w:tcBorders>
              <w:top w:val="single" w:sz="18" w:space="0" w:color="000000"/>
              <w:left w:val="single" w:sz="8" w:space="0" w:color="000000"/>
            </w:tcBorders>
          </w:tcPr>
          <w:p>
            <w:pPr>
              <w:pStyle w:val="TableParagraph"/>
              <w:ind w:left="68" w:right="-15"/>
              <w:rPr>
                <w:sz w:val="20"/>
              </w:rPr>
            </w:pPr>
            <w:r>
              <w:rPr>
                <w:sz w:val="20"/>
              </w:rPr>
              <w:pict>
                <v:group style="width:24.75pt;height:14.3pt;mso-position-horizontal-relative:char;mso-position-vertical-relative:line" id="docshapegroup43" coordorigin="0,0" coordsize="495,286">
                  <v:shape style="position:absolute;left:0;top:0;width:495;height:286" id="docshape44" coordorigin="0,0" coordsize="495,286" path="m444,286l50,286,13,222,0,143,13,64,50,0,444,0,482,64,483,70,60,70,60,278,448,278,444,286xm448,278l442,278,442,70,483,70,494,143,482,222,448,278xe" filled="true" fillcolor="#ffec99" stroked="false">
                    <v:path arrowok="t"/>
                    <v:fill type="solid"/>
                  </v:shape>
                  <v:shape style="position:absolute;left:57;top:67;width:387;height:212" type="#_x0000_t75" id="docshape45" stroked="false">
                    <v:imagedata r:id="rId35" o:title=""/>
                  </v:shape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050" w:type="dxa"/>
            <w:gridSpan w:val="3"/>
            <w:tcBorders>
              <w:top w:val="single" w:sz="18" w:space="0" w:color="000000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line="250" w:lineRule="exact" w:before="7"/>
              <w:ind w:left="520"/>
              <w:rPr>
                <w:rFonts w:ascii="Arial"/>
                <w:sz w:val="24"/>
              </w:rPr>
            </w:pPr>
            <w:r>
              <w:rPr>
                <w:rFonts w:ascii="Arial"/>
                <w:spacing w:val="-2"/>
                <w:sz w:val="24"/>
              </w:rPr>
              <w:t>Irving</w:t>
            </w:r>
          </w:p>
        </w:tc>
        <w:tc>
          <w:tcPr>
            <w:tcW w:w="750" w:type="dxa"/>
            <w:gridSpan w:val="2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sz w:val="20"/>
              </w:rPr>
              <w:pict>
                <v:group style="width:27.5pt;height:14.3pt;mso-position-horizontal-relative:char;mso-position-vertical-relative:line" id="docshapegroup46" coordorigin="0,0" coordsize="550,286">
                  <v:shape style="position:absolute;left:0;top:0;width:550;height:286" id="docshape47" coordorigin="0,0" coordsize="550,286" path="m550,143l538,70,537,64,499,0,50,0,13,64,0,143,13,222,50,286,499,286,536,223,537,222,550,143xe" filled="true" fillcolor="#ffec99" stroked="false">
                    <v:path arrowok="t"/>
                    <v:fill type="solid"/>
                  </v:shape>
                  <v:shape style="position:absolute;left:57;top:69;width:435;height:154" type="#_x0000_t75" id="docshape48" stroked="false">
                    <v:imagedata r:id="rId36" o:title=""/>
                  </v:shape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722" w:type="dxa"/>
            <w:gridSpan w:val="3"/>
            <w:tcBorders>
              <w:top w:val="single" w:sz="4" w:space="0" w:color="DFDFDF"/>
              <w:left w:val="single" w:sz="8" w:space="0" w:color="000000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line="250" w:lineRule="exact" w:before="7"/>
              <w:ind w:left="47"/>
              <w:rPr>
                <w:rFonts w:ascii="Arial"/>
                <w:sz w:val="24"/>
              </w:rPr>
            </w:pPr>
            <w:r>
              <w:rPr>
                <w:rFonts w:ascii="Arial"/>
                <w:spacing w:val="-5"/>
                <w:sz w:val="24"/>
              </w:rPr>
              <w:t>TX</w:t>
            </w:r>
          </w:p>
        </w:tc>
        <w:tc>
          <w:tcPr>
            <w:tcW w:w="648" w:type="dxa"/>
            <w:gridSpan w:val="2"/>
            <w:tcBorders>
              <w:top w:val="single" w:sz="18" w:space="0" w:color="000000"/>
              <w:left w:val="single" w:sz="8" w:space="0" w:color="000000"/>
              <w:right w:val="single" w:sz="2" w:space="0" w:color="000000"/>
            </w:tcBorders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pict>
                <v:group style="width:20.8pt;height:14.3pt;mso-position-horizontal-relative:char;mso-position-vertical-relative:line" id="docshapegroup49" coordorigin="0,0" coordsize="416,286">
                  <v:shape style="position:absolute;left:0;top:0;width:416;height:286" id="docshape50" coordorigin="0,0" coordsize="416,286" path="m365,286l50,286,13,222,0,143,13,64,50,0,365,0,403,64,404,72,58,72,58,276,371,276,365,286xm371,276l358,276,358,72,404,72,415,143,403,222,371,276xe" filled="true" fillcolor="#ffec99" stroked="false">
                    <v:path arrowok="t"/>
                    <v:fill type="solid"/>
                  </v:shape>
                  <v:shape style="position:absolute;left:55;top:69;width:305;height:207" type="#_x0000_t75" id="docshape51" stroked="false">
                    <v:imagedata r:id="rId37" o:title=""/>
                  </v:shape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686" w:type="dxa"/>
            <w:gridSpan w:val="2"/>
            <w:tcBorders>
              <w:top w:val="single" w:sz="18" w:space="0" w:color="000000"/>
              <w:left w:val="single" w:sz="2" w:space="0" w:color="000000"/>
              <w:right w:val="single" w:sz="36" w:space="0" w:color="DFDFDF"/>
            </w:tcBorders>
            <w:shd w:val="clear" w:color="auto" w:fill="C1C1C1"/>
          </w:tcPr>
          <w:p>
            <w:pPr>
              <w:pStyle w:val="TableParagraph"/>
              <w:spacing w:line="250" w:lineRule="exact" w:before="7"/>
              <w:ind w:left="684"/>
              <w:rPr>
                <w:rFonts w:ascii="Arial"/>
                <w:sz w:val="24"/>
              </w:rPr>
            </w:pPr>
            <w:r>
              <w:rPr>
                <w:rFonts w:ascii="Arial"/>
                <w:spacing w:val="-2"/>
                <w:sz w:val="24"/>
              </w:rPr>
              <w:t>75038</w:t>
            </w:r>
          </w:p>
        </w:tc>
      </w:tr>
      <w:tr>
        <w:trPr>
          <w:trHeight w:val="231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20" w:type="dxa"/>
            <w:tcBorders>
              <w:left w:val="nil"/>
              <w:right w:val="single" w:sz="1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94" w:type="dxa"/>
            <w:gridSpan w:val="22"/>
            <w:tcBorders>
              <w:left w:val="single" w:sz="18" w:space="0" w:color="000000"/>
              <w:right w:val="single" w:sz="18" w:space="0" w:color="DADADA"/>
            </w:tcBorders>
            <w:shd w:val="clear" w:color="auto" w:fill="C1C1C1"/>
          </w:tcPr>
          <w:p>
            <w:pPr>
              <w:pStyle w:val="TableParagraph"/>
              <w:spacing w:line="212" w:lineRule="exact"/>
              <w:ind w:left="1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(972)</w:t>
            </w:r>
            <w:r>
              <w:rPr>
                <w:rFonts w:ascii="Arial"/>
                <w:spacing w:val="-4"/>
                <w:sz w:val="24"/>
              </w:rPr>
              <w:t> </w:t>
            </w:r>
            <w:r>
              <w:rPr>
                <w:rFonts w:ascii="Arial"/>
                <w:sz w:val="24"/>
              </w:rPr>
              <w:t>827-2292</w:t>
            </w:r>
            <w:r>
              <w:rPr>
                <w:rFonts w:ascii="Arial"/>
                <w:spacing w:val="-4"/>
                <w:sz w:val="24"/>
              </w:rPr>
              <w:t> x215</w:t>
            </w:r>
          </w:p>
        </w:tc>
      </w:tr>
      <w:tr>
        <w:trPr>
          <w:trHeight w:val="279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left w:val="nil"/>
              <w:right w:val="single" w:sz="4" w:space="0" w:color="DADADA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94" w:type="dxa"/>
            <w:gridSpan w:val="22"/>
            <w:tcBorders>
              <w:left w:val="single" w:sz="4" w:space="0" w:color="DADADA"/>
              <w:right w:val="single" w:sz="36" w:space="0" w:color="DADADA"/>
            </w:tcBorders>
            <w:shd w:val="clear" w:color="auto" w:fill="C1C1C1"/>
          </w:tcPr>
          <w:p>
            <w:pPr>
              <w:pStyle w:val="TableParagraph"/>
              <w:spacing w:line="260" w:lineRule="exact"/>
              <w:ind w:left="19"/>
              <w:rPr>
                <w:rFonts w:ascii="Arial"/>
                <w:sz w:val="24"/>
              </w:rPr>
            </w:pPr>
            <w:hyperlink r:id="rId38">
              <w:r>
                <w:rPr>
                  <w:rFonts w:ascii="Arial"/>
                  <w:spacing w:val="-2"/>
                  <w:sz w:val="24"/>
                </w:rPr>
                <w:t>chymel@medve.com</w:t>
              </w:r>
            </w:hyperlink>
          </w:p>
        </w:tc>
      </w:tr>
      <w:tr>
        <w:trPr>
          <w:trHeight w:val="279" w:hRule="atLeast"/>
        </w:trPr>
        <w:tc>
          <w:tcPr>
            <w:tcW w:w="11535" w:type="dxa"/>
            <w:gridSpan w:val="25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sz w:val="5"/>
              </w:rPr>
            </w:pPr>
          </w:p>
          <w:p>
            <w:pPr>
              <w:pStyle w:val="TableParagraph"/>
              <w:spacing w:line="151" w:lineRule="exact"/>
              <w:ind w:left="134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338327" cy="96011"/>
                  <wp:effectExtent l="0" t="0" r="0" b="0"/>
                  <wp:docPr id="11" name="image34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34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27" cy="9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  <w:tc>
          <w:tcPr>
            <w:tcW w:w="10714" w:type="dxa"/>
            <w:gridSpan w:val="23"/>
            <w:tcBorders>
              <w:left w:val="nil"/>
              <w:bottom w:val="single" w:sz="18" w:space="0" w:color="DFDFDF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before="43"/>
              <w:ind w:left="7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Parkwood</w:t>
            </w:r>
            <w:r>
              <w:rPr>
                <w:rFonts w:ascii="Arial"/>
                <w:spacing w:val="-2"/>
                <w:sz w:val="18"/>
              </w:rPr>
              <w:t> Terrace</w:t>
            </w:r>
          </w:p>
        </w:tc>
      </w:tr>
      <w:tr>
        <w:trPr>
          <w:trHeight w:val="274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left w:val="nil"/>
              <w:right w:val="single" w:sz="51" w:space="0" w:color="FFFFF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202" w:type="dxa"/>
            <w:gridSpan w:val="8"/>
            <w:tcBorders>
              <w:top w:val="single" w:sz="18" w:space="0" w:color="DFDFDF"/>
              <w:left w:val="single" w:sz="51" w:space="0" w:color="FFFFFF"/>
            </w:tcBorders>
            <w:shd w:val="clear" w:color="auto" w:fill="C1C1C1"/>
          </w:tcPr>
          <w:p>
            <w:pPr>
              <w:pStyle w:val="TableParagraph"/>
              <w:spacing w:before="52"/>
              <w:ind w:left="92"/>
              <w:rPr>
                <w:rFonts w:ascii="Arial"/>
                <w:sz w:val="16"/>
              </w:rPr>
            </w:pPr>
            <w:r>
              <w:rPr>
                <w:rFonts w:ascii="Arial"/>
                <w:w w:val="105"/>
                <w:sz w:val="16"/>
              </w:rPr>
              <w:t>1201</w:t>
            </w:r>
            <w:r>
              <w:rPr>
                <w:rFonts w:ascii="Arial"/>
                <w:spacing w:val="-6"/>
                <w:w w:val="105"/>
                <w:sz w:val="16"/>
              </w:rPr>
              <w:t> </w:t>
            </w:r>
            <w:r>
              <w:rPr>
                <w:rFonts w:ascii="Arial"/>
                <w:w w:val="105"/>
                <w:sz w:val="16"/>
              </w:rPr>
              <w:t>E</w:t>
            </w:r>
            <w:r>
              <w:rPr>
                <w:rFonts w:ascii="Arial"/>
                <w:spacing w:val="-9"/>
                <w:w w:val="105"/>
                <w:sz w:val="16"/>
              </w:rPr>
              <w:t> </w:t>
            </w:r>
            <w:r>
              <w:rPr>
                <w:rFonts w:ascii="Arial"/>
                <w:w w:val="105"/>
                <w:sz w:val="16"/>
              </w:rPr>
              <w:t>Old</w:t>
            </w:r>
            <w:r>
              <w:rPr>
                <w:rFonts w:ascii="Arial"/>
                <w:spacing w:val="-8"/>
                <w:w w:val="105"/>
                <w:sz w:val="16"/>
              </w:rPr>
              <w:t> </w:t>
            </w:r>
            <w:r>
              <w:rPr>
                <w:rFonts w:ascii="Arial"/>
                <w:w w:val="105"/>
                <w:sz w:val="16"/>
              </w:rPr>
              <w:t>Settlers</w:t>
            </w:r>
            <w:r>
              <w:rPr>
                <w:rFonts w:ascii="Arial"/>
                <w:spacing w:val="-8"/>
                <w:w w:val="105"/>
                <w:sz w:val="16"/>
              </w:rPr>
              <w:t> </w:t>
            </w:r>
            <w:r>
              <w:rPr>
                <w:rFonts w:ascii="Arial"/>
                <w:spacing w:val="-4"/>
                <w:w w:val="105"/>
                <w:sz w:val="16"/>
              </w:rPr>
              <w:t>Blvd</w:t>
            </w:r>
          </w:p>
        </w:tc>
        <w:tc>
          <w:tcPr>
            <w:tcW w:w="636" w:type="dxa"/>
            <w:gridSpan w:val="2"/>
          </w:tcPr>
          <w:p>
            <w:pPr>
              <w:pStyle w:val="TableParagraph"/>
              <w:spacing w:before="2"/>
              <w:rPr>
                <w:sz w:val="5"/>
              </w:rPr>
            </w:pPr>
          </w:p>
          <w:p>
            <w:pPr>
              <w:pStyle w:val="TableParagraph"/>
              <w:spacing w:line="210" w:lineRule="exact"/>
              <w:ind w:left="135"/>
              <w:rPr>
                <w:sz w:val="20"/>
              </w:rPr>
            </w:pPr>
            <w:r>
              <w:rPr>
                <w:position w:val="-3"/>
                <w:sz w:val="20"/>
              </w:rPr>
              <w:drawing>
                <wp:inline distT="0" distB="0" distL="0" distR="0">
                  <wp:extent cx="245241" cy="133350"/>
                  <wp:effectExtent l="0" t="0" r="0" b="0"/>
                  <wp:docPr id="13" name="image35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35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241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20"/>
              </w:rPr>
            </w:r>
          </w:p>
        </w:tc>
        <w:tc>
          <w:tcPr>
            <w:tcW w:w="2050" w:type="dxa"/>
            <w:gridSpan w:val="3"/>
            <w:tcBorders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before="47"/>
              <w:ind w:left="97"/>
              <w:rPr>
                <w:rFonts w:ascii="Arial"/>
                <w:sz w:val="17"/>
              </w:rPr>
            </w:pPr>
            <w:r>
              <w:rPr>
                <w:rFonts w:ascii="Arial"/>
                <w:sz w:val="17"/>
              </w:rPr>
              <w:t>Round</w:t>
            </w:r>
            <w:r>
              <w:rPr>
                <w:rFonts w:ascii="Arial"/>
                <w:spacing w:val="10"/>
                <w:sz w:val="17"/>
              </w:rPr>
              <w:t> </w:t>
            </w:r>
            <w:r>
              <w:rPr>
                <w:rFonts w:ascii="Arial"/>
                <w:spacing w:val="-4"/>
                <w:sz w:val="17"/>
              </w:rPr>
              <w:t>Rock</w:t>
            </w:r>
          </w:p>
        </w:tc>
        <w:tc>
          <w:tcPr>
            <w:tcW w:w="75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sz w:val="5"/>
              </w:rPr>
            </w:pPr>
          </w:p>
          <w:p>
            <w:pPr>
              <w:pStyle w:val="TableParagraph"/>
              <w:spacing w:line="153" w:lineRule="exact"/>
              <w:ind w:left="157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274766" cy="97154"/>
                  <wp:effectExtent l="0" t="0" r="0" b="0"/>
                  <wp:docPr id="15" name="image36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36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66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  <w:tc>
          <w:tcPr>
            <w:tcW w:w="722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before="23"/>
              <w:ind w:left="67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w w:val="105"/>
                <w:sz w:val="18"/>
              </w:rPr>
              <w:t>TX</w:t>
            </w:r>
          </w:p>
        </w:tc>
        <w:tc>
          <w:tcPr>
            <w:tcW w:w="648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sz w:val="5"/>
              </w:rPr>
            </w:pPr>
          </w:p>
          <w:p>
            <w:pPr>
              <w:pStyle w:val="TableParagraph"/>
              <w:spacing w:line="202" w:lineRule="exact"/>
              <w:ind w:left="129"/>
              <w:rPr>
                <w:sz w:val="20"/>
              </w:rPr>
            </w:pPr>
            <w:r>
              <w:rPr>
                <w:position w:val="-3"/>
                <w:sz w:val="20"/>
              </w:rPr>
              <w:drawing>
                <wp:inline distT="0" distB="0" distL="0" distR="0">
                  <wp:extent cx="187586" cy="128587"/>
                  <wp:effectExtent l="0" t="0" r="0" b="0"/>
                  <wp:docPr id="17" name="image37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37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86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20"/>
              </w:rPr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before="26"/>
              <w:ind w:left="48"/>
              <w:rPr>
                <w:rFonts w:ascii="Arial"/>
                <w:sz w:val="19"/>
              </w:rPr>
            </w:pPr>
            <w:r>
              <w:rPr>
                <w:rFonts w:ascii="Arial"/>
                <w:spacing w:val="-2"/>
                <w:w w:val="105"/>
                <w:sz w:val="19"/>
              </w:rPr>
              <w:t>78664</w:t>
            </w:r>
          </w:p>
        </w:tc>
      </w:tr>
      <w:tr>
        <w:trPr>
          <w:trHeight w:val="278" w:hRule="atLeast"/>
        </w:trPr>
        <w:tc>
          <w:tcPr>
            <w:tcW w:w="821" w:type="dxa"/>
            <w:gridSpan w:val="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tcBorders>
              <w:left w:val="nil"/>
              <w:right w:val="single" w:sz="51" w:space="0" w:color="FFFFF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94" w:type="dxa"/>
            <w:gridSpan w:val="22"/>
            <w:tcBorders>
              <w:left w:val="single" w:sz="51" w:space="0" w:color="FFFFFF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before="40"/>
              <w:ind w:left="77"/>
              <w:rPr>
                <w:rFonts w:ascii="Arial"/>
                <w:sz w:val="17"/>
              </w:rPr>
            </w:pPr>
            <w:r>
              <w:rPr>
                <w:rFonts w:ascii="Arial"/>
                <w:spacing w:val="-2"/>
                <w:sz w:val="17"/>
              </w:rPr>
              <w:t>512-601-</w:t>
            </w:r>
            <w:r>
              <w:rPr>
                <w:rFonts w:ascii="Arial"/>
                <w:spacing w:val="-4"/>
                <w:sz w:val="17"/>
              </w:rPr>
              <w:t>6519</w:t>
            </w:r>
          </w:p>
        </w:tc>
      </w:tr>
      <w:tr>
        <w:trPr>
          <w:trHeight w:val="280" w:hRule="atLeast"/>
        </w:trPr>
        <w:tc>
          <w:tcPr>
            <w:tcW w:w="1841" w:type="dxa"/>
            <w:gridSpan w:val="3"/>
            <w:tcBorders>
              <w:left w:val="single" w:sz="8" w:space="0" w:color="000000"/>
              <w:right w:val="single" w:sz="51" w:space="0" w:color="FFFFFF"/>
            </w:tcBorders>
          </w:tcPr>
          <w:p>
            <w:pPr>
              <w:pStyle w:val="TableParagraph"/>
              <w:spacing w:before="4"/>
              <w:rPr>
                <w:sz w:val="5"/>
              </w:rPr>
            </w:pPr>
          </w:p>
          <w:p>
            <w:pPr>
              <w:pStyle w:val="TableParagraph"/>
              <w:spacing w:line="157" w:lineRule="exact"/>
              <w:ind w:left="1160" w:right="-58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362039" cy="100012"/>
                  <wp:effectExtent l="0" t="0" r="0" b="0"/>
                  <wp:docPr id="19" name="image38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38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039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  <w:tc>
          <w:tcPr>
            <w:tcW w:w="9694" w:type="dxa"/>
            <w:gridSpan w:val="22"/>
            <w:tcBorders>
              <w:left w:val="single" w:sz="51" w:space="0" w:color="FFFFFF"/>
              <w:right w:val="single" w:sz="8" w:space="0" w:color="000000"/>
            </w:tcBorders>
            <w:shd w:val="clear" w:color="auto" w:fill="C1C1C1"/>
          </w:tcPr>
          <w:p>
            <w:pPr>
              <w:pStyle w:val="TableParagraph"/>
              <w:spacing w:line="256" w:lineRule="exact" w:before="4"/>
              <w:ind w:left="40"/>
              <w:rPr>
                <w:rFonts w:ascii="Arial"/>
                <w:sz w:val="24"/>
              </w:rPr>
            </w:pPr>
            <w:hyperlink r:id="rId44">
              <w:r>
                <w:rPr>
                  <w:rFonts w:ascii="Arial"/>
                  <w:spacing w:val="-2"/>
                  <w:sz w:val="24"/>
                </w:rPr>
                <w:t>rburns@medve.com</w:t>
              </w:r>
            </w:hyperlink>
          </w:p>
        </w:tc>
      </w:tr>
      <w:tr>
        <w:trPr>
          <w:trHeight w:val="273" w:hRule="atLeast"/>
        </w:trPr>
        <w:tc>
          <w:tcPr>
            <w:tcW w:w="1841" w:type="dxa"/>
            <w:gridSpan w:val="3"/>
            <w:tcBorders>
              <w:left w:val="single" w:sz="8" w:space="0" w:color="000000"/>
              <w:right w:val="single" w:sz="51" w:space="0" w:color="FFFFFF"/>
            </w:tcBorders>
          </w:tcPr>
          <w:p>
            <w:pPr>
              <w:pStyle w:val="TableParagraph"/>
              <w:ind w:left="-1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3599" cy="172688"/>
                  <wp:effectExtent l="0" t="0" r="0" b="0"/>
                  <wp:docPr id="21" name="image39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39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99" cy="17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38" w:type="dxa"/>
            <w:gridSpan w:val="3"/>
            <w:tcBorders>
              <w:left w:val="single" w:sz="51" w:space="0" w:color="FFFFF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46" w:type="dxa"/>
            <w:gridSpan w:val="3"/>
            <w:tcBorders>
              <w:right w:val="single" w:sz="2" w:space="0" w:color="E3E3E3"/>
            </w:tcBorders>
          </w:tcPr>
          <w:p>
            <w:pPr>
              <w:pStyle w:val="TableParagraph"/>
              <w:spacing w:before="3"/>
              <w:rPr>
                <w:sz w:val="5"/>
              </w:rPr>
            </w:pPr>
          </w:p>
          <w:p>
            <w:pPr>
              <w:pStyle w:val="TableParagraph"/>
              <w:spacing w:line="157" w:lineRule="exact"/>
              <w:ind w:left="148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836467" cy="100012"/>
                  <wp:effectExtent l="0" t="0" r="0" b="0"/>
                  <wp:docPr id="23" name="image40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40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467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  <w:tc>
          <w:tcPr>
            <w:tcW w:w="341" w:type="dxa"/>
            <w:tcBorders>
              <w:left w:val="single" w:sz="2" w:space="0" w:color="E3E3E3"/>
              <w:right w:val="single" w:sz="18" w:space="0" w:color="000000"/>
            </w:tcBorders>
            <w:shd w:val="clear" w:color="auto" w:fill="C1C1C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5" w:type="dxa"/>
            <w:gridSpan w:val="9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1841" w:type="dxa"/>
            <w:gridSpan w:val="3"/>
            <w:tcBorders>
              <w:left w:val="single" w:sz="8" w:space="0" w:color="000000"/>
              <w:right w:val="single" w:sz="51" w:space="0" w:color="FFFFF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94" w:type="dxa"/>
            <w:gridSpan w:val="22"/>
            <w:tcBorders>
              <w:left w:val="single" w:sz="51" w:space="0" w:color="FFFFFF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2" w:hRule="atLeast"/>
        </w:trPr>
        <w:tc>
          <w:tcPr>
            <w:tcW w:w="11535" w:type="dxa"/>
            <w:gridSpan w:val="2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227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6" w:space="0" w:color="DFDFDF"/>
            </w:tcBorders>
          </w:tcPr>
          <w:p>
            <w:pPr>
              <w:pStyle w:val="TableParagraph"/>
              <w:spacing w:before="10"/>
              <w:rPr>
                <w:sz w:val="5"/>
              </w:rPr>
            </w:pPr>
          </w:p>
          <w:p>
            <w:pPr>
              <w:pStyle w:val="TableParagraph"/>
              <w:spacing w:line="157" w:lineRule="exact"/>
              <w:ind w:left="141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1239546" cy="100012"/>
                  <wp:effectExtent l="0" t="0" r="0" b="0"/>
                  <wp:docPr id="25" name="image41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41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9546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  <w:tc>
          <w:tcPr>
            <w:tcW w:w="341" w:type="dxa"/>
            <w:tcBorders>
              <w:top w:val="single" w:sz="8" w:space="0" w:color="000000"/>
              <w:left w:val="single" w:sz="6" w:space="0" w:color="DFDFDF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11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sz w:val="6"/>
              </w:rPr>
            </w:pPr>
          </w:p>
          <w:p>
            <w:pPr>
              <w:pStyle w:val="TableParagraph"/>
              <w:spacing w:line="150" w:lineRule="exact"/>
              <w:ind w:left="129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367392" cy="95250"/>
                  <wp:effectExtent l="0" t="0" r="0" b="0"/>
                  <wp:docPr id="27" name="image4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42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39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>
            <w:pPr>
              <w:pStyle w:val="TableParagraph"/>
              <w:ind w:left="23" w:right="-87"/>
              <w:rPr>
                <w:sz w:val="20"/>
              </w:rPr>
            </w:pPr>
            <w:r>
              <w:rPr>
                <w:sz w:val="20"/>
              </w:rPr>
              <w:pict>
                <v:group style="width:17.2pt;height:14.8pt;mso-position-horizontal-relative:char;mso-position-vertical-relative:line" id="docshapegroup52" coordorigin="0,0" coordsize="344,296">
                  <v:rect style="position:absolute;left:0;top:2;width:344;height:293" id="docshape53" filled="true" fillcolor="#dfdfdf" stroked="false">
                    <v:fill type="solid"/>
                  </v:rect>
                  <v:shape style="position:absolute;left:9;top:0;width:332;height:288" type="#_x0000_t75" id="docshape54" stroked="false">
                    <v:imagedata r:id="rId49" o:title=""/>
                  </v:shape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spacing w:before="10"/>
              <w:rPr>
                <w:sz w:val="5"/>
              </w:rPr>
            </w:pPr>
          </w:p>
          <w:p>
            <w:pPr>
              <w:pStyle w:val="TableParagraph"/>
              <w:spacing w:line="187" w:lineRule="exact"/>
              <w:ind w:left="131"/>
              <w:rPr>
                <w:sz w:val="18"/>
              </w:rPr>
            </w:pPr>
            <w:r>
              <w:rPr>
                <w:position w:val="-3"/>
                <w:sz w:val="18"/>
              </w:rPr>
              <w:pict>
                <v:group style="width:73.05pt;height:9.4pt;mso-position-horizontal-relative:char;mso-position-vertical-relative:line" id="docshapegroup55" coordorigin="0,0" coordsize="1461,188">
                  <v:shape style="position:absolute;left:0;top:0;width:1461;height:162" type="#_x0000_t75" id="docshape56" stroked="false">
                    <v:imagedata r:id="rId50" o:title=""/>
                  </v:shape>
                  <v:rect style="position:absolute;left:1142;top:175;width:312;height:12" id="docshape57" filled="true" fillcolor="#000000" stroked="false">
                    <v:fill type="solid"/>
                  </v:rect>
                </v:group>
              </w:pict>
            </w:r>
            <w:r>
              <w:rPr>
                <w:position w:val="-3"/>
                <w:sz w:val="18"/>
              </w:rPr>
            </w:r>
          </w:p>
        </w:tc>
        <w:tc>
          <w:tcPr>
            <w:tcW w:w="359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18" w:space="0" w:color="000000"/>
            </w:tcBorders>
            <w:shd w:val="clear" w:color="auto" w:fill="C1C1C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5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sz w:val="4"/>
              </w:rPr>
            </w:pPr>
          </w:p>
          <w:p>
            <w:pPr>
              <w:pStyle w:val="TableParagraph"/>
              <w:spacing w:line="172" w:lineRule="exact"/>
              <w:ind w:left="113"/>
              <w:rPr>
                <w:sz w:val="17"/>
              </w:rPr>
            </w:pPr>
            <w:r>
              <w:rPr>
                <w:position w:val="-2"/>
                <w:sz w:val="17"/>
              </w:rPr>
              <w:drawing>
                <wp:inline distT="0" distB="0" distL="0" distR="0">
                  <wp:extent cx="1004220" cy="109537"/>
                  <wp:effectExtent l="0" t="0" r="0" b="0"/>
                  <wp:docPr id="29" name="image45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45.pn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220" cy="10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7"/>
              </w:rPr>
            </w:r>
          </w:p>
        </w:tc>
      </w:tr>
      <w:tr>
        <w:trPr>
          <w:trHeight w:val="244" w:hRule="atLeast"/>
        </w:trPr>
        <w:tc>
          <w:tcPr>
            <w:tcW w:w="4393" w:type="dxa"/>
            <w:gridSpan w:val="8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03" w:type="dxa"/>
            <w:gridSpan w:val="16"/>
            <w:tcBorders>
              <w:top w:val="single" w:sz="8" w:space="0" w:color="000000"/>
              <w:left w:val="nil"/>
              <w:bottom w:val="single" w:sz="18" w:space="0" w:color="DFDFDF"/>
              <w:right w:val="nil"/>
            </w:tcBorders>
            <w:shd w:val="clear" w:color="auto" w:fill="C1C1C1"/>
          </w:tcPr>
          <w:p>
            <w:pPr>
              <w:pStyle w:val="TableParagraph"/>
              <w:spacing w:line="214" w:lineRule="exact" w:before="10"/>
              <w:ind w:left="73"/>
              <w:rPr>
                <w:rFonts w:ascii="Arial"/>
                <w:sz w:val="19"/>
              </w:rPr>
            </w:pPr>
            <w:r>
              <w:rPr>
                <w:rFonts w:ascii="Arial"/>
                <w:w w:val="105"/>
                <w:sz w:val="19"/>
              </w:rPr>
              <w:t>City</w:t>
            </w:r>
            <w:r>
              <w:rPr>
                <w:rFonts w:ascii="Arial"/>
                <w:spacing w:val="-10"/>
                <w:w w:val="105"/>
                <w:sz w:val="19"/>
              </w:rPr>
              <w:t> </w:t>
            </w:r>
            <w:r>
              <w:rPr>
                <w:rFonts w:ascii="Arial"/>
                <w:w w:val="105"/>
                <w:sz w:val="19"/>
              </w:rPr>
              <w:t>of</w:t>
            </w:r>
            <w:r>
              <w:rPr>
                <w:rFonts w:ascii="Arial"/>
                <w:spacing w:val="-11"/>
                <w:w w:val="105"/>
                <w:sz w:val="19"/>
              </w:rPr>
              <w:t> </w:t>
            </w:r>
            <w:r>
              <w:rPr>
                <w:rFonts w:ascii="Arial"/>
                <w:w w:val="105"/>
                <w:sz w:val="19"/>
              </w:rPr>
              <w:t>Round</w:t>
            </w:r>
            <w:r>
              <w:rPr>
                <w:rFonts w:ascii="Arial"/>
                <w:spacing w:val="-10"/>
                <w:w w:val="105"/>
                <w:sz w:val="19"/>
              </w:rPr>
              <w:t> </w:t>
            </w:r>
            <w:r>
              <w:rPr>
                <w:rFonts w:ascii="Arial"/>
                <w:spacing w:val="-4"/>
                <w:w w:val="105"/>
                <w:sz w:val="19"/>
              </w:rPr>
              <w:t>Rock</w:t>
            </w:r>
          </w:p>
        </w:tc>
        <w:tc>
          <w:tcPr>
            <w:tcW w:w="139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DFDFDF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5221" w:type="dxa"/>
            <w:gridSpan w:val="12"/>
            <w:tcBorders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18" w:space="0" w:color="DFDFDF"/>
              <w:left w:val="nil"/>
            </w:tcBorders>
            <w:shd w:val="clear" w:color="auto" w:fill="C1C1C1"/>
          </w:tcPr>
          <w:p>
            <w:pPr>
              <w:pStyle w:val="TableParagraph"/>
              <w:spacing w:before="42"/>
              <w:ind w:left="53"/>
              <w:rPr>
                <w:rFonts w:ascii="Arial"/>
                <w:sz w:val="17"/>
              </w:rPr>
            </w:pPr>
            <w:r>
              <w:rPr>
                <w:rFonts w:ascii="Arial"/>
                <w:spacing w:val="-2"/>
                <w:sz w:val="17"/>
              </w:rPr>
              <w:t>9/1/2022</w:t>
            </w:r>
          </w:p>
        </w:tc>
        <w:tc>
          <w:tcPr>
            <w:tcW w:w="3620" w:type="dxa"/>
            <w:gridSpan w:val="8"/>
            <w:tcBorders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sz w:val="4"/>
              </w:rPr>
            </w:pPr>
          </w:p>
          <w:p>
            <w:pPr>
              <w:pStyle w:val="TableParagraph"/>
              <w:spacing w:line="211" w:lineRule="exact"/>
              <w:ind w:left="126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41.55pt;height:10.6pt;mso-position-horizontal-relative:char;mso-position-vertical-relative:line" id="docshapegroup58" coordorigin="0,0" coordsize="831,212">
                  <v:shape style="position:absolute;left:0;top:0;width:831;height:212" id="docshape59" coordorigin="0,0" coordsize="831,212" path="m137,149l120,146,118,146,98,108,91,96,84,86,77,84,82,82,86,82,96,77,106,72,113,60,113,34,108,24,98,17,94,14,94,48,94,55,89,65,84,72,77,74,65,77,41,77,41,17,50,17,69,19,83,24,91,34,94,48,94,14,90,12,80,9,68,8,53,7,0,7,0,14,22,17,22,146,0,149,0,156,60,156,60,149,41,146,41,86,46,86,56,88,65,94,74,103,82,115,101,156,137,156,137,149xm230,84l228,74,221,67,214,60,214,77,214,96,161,96,161,94,163,89,163,86,168,74,175,67,206,67,214,77,214,60,204,58,178,58,166,62,156,74,149,84,144,96,144,125,149,137,166,154,175,158,192,158,201,158,210,155,220,151,230,146,230,144,228,139,226,139,216,144,209,146,185,146,175,142,170,134,163,127,161,118,161,106,230,106,230,96,230,84xm348,204l331,202,331,146,331,144,331,67,331,62,331,58,324,58,322,62,314,60,314,72,314,139,312,139,307,142,300,144,281,144,274,139,264,125,262,118,262,96,264,86,269,79,276,72,283,67,305,67,312,70,314,72,314,60,305,58,298,58,287,59,277,62,267,67,259,74,253,82,248,92,246,102,245,113,245,125,247,137,254,144,262,154,271,158,295,158,305,154,314,146,314,202,298,204,298,211,348,211,348,204xm466,149l449,146,449,58,442,58,415,62,415,70,432,72,432,137,422,142,415,144,394,144,386,137,386,58,379,58,353,62,353,70,370,72,370,139,372,146,377,151,384,156,391,158,410,158,422,154,432,144,432,158,434,158,466,156,466,149xm514,12l509,7,494,7,490,12,490,26,494,31,509,31,514,26,514,12xm528,149l526,149,511,146,511,58,504,58,478,62,478,70,494,72,494,146,478,149,478,156,528,156,528,149xm617,62l614,62,612,60,610,60,605,58,595,58,590,60,574,77,574,58,566,58,540,62,540,70,557,72,557,146,540,149,540,156,595,156,595,149,574,146,574,86,581,79,586,77,588,74,598,74,600,77,605,79,609,74,617,65,617,62xm710,84l708,74,701,67,694,60,694,77,694,96,641,96,641,94,643,89,643,86,648,74,655,67,686,67,694,77,694,60,684,58,658,58,646,62,636,74,629,84,624,96,624,125,629,137,646,154,655,158,672,158,681,158,690,155,700,151,710,146,710,144,708,139,706,139,696,144,689,146,665,146,655,142,650,134,643,127,641,118,641,106,710,106,710,96,710,84xm830,149l814,146,814,144,814,67,814,60,814,0,806,0,780,5,780,12,797,14,797,60,797,72,797,139,794,139,790,142,780,144,761,144,754,139,744,125,742,118,742,96,744,86,749,79,756,72,766,67,785,67,790,70,794,70,797,72,797,60,790,58,780,58,768,59,758,62,748,67,739,74,733,82,728,92,726,102,725,113,725,125,727,137,734,144,742,154,751,158,775,158,785,154,797,146,797,158,799,158,830,156,830,149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position w:val="-3"/>
                <w:sz w:val="20"/>
              </w:rPr>
            </w:r>
          </w:p>
        </w:tc>
      </w:tr>
      <w:tr>
        <w:trPr>
          <w:trHeight w:val="279" w:hRule="atLeast"/>
        </w:trPr>
        <w:tc>
          <w:tcPr>
            <w:tcW w:w="11535" w:type="dxa"/>
            <w:gridSpan w:val="25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9" w:hRule="atLeast"/>
        </w:trPr>
        <w:tc>
          <w:tcPr>
            <w:tcW w:w="27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FDFDF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05" w:type="dxa"/>
            <w:gridSpan w:val="5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52" w:type="dxa"/>
            <w:tcBorders>
              <w:right w:val="single" w:sz="8" w:space="0" w:color="000000"/>
            </w:tcBorders>
            <w:shd w:val="clear" w:color="auto" w:fill="DFDFDF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04" w:type="dxa"/>
            <w:gridSpan w:val="18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9" w:hRule="atLeast"/>
        </w:trPr>
        <w:tc>
          <w:tcPr>
            <w:tcW w:w="2779" w:type="dxa"/>
            <w:gridSpan w:val="6"/>
            <w:tcBorders>
              <w:left w:val="single" w:sz="8" w:space="0" w:color="000000"/>
              <w:right w:val="single" w:sz="2" w:space="0" w:color="DFDFD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52" w:type="dxa"/>
            <w:tcBorders>
              <w:left w:val="single" w:sz="2" w:space="0" w:color="DFDFDF"/>
              <w:right w:val="single" w:sz="8" w:space="0" w:color="DFDFDF"/>
            </w:tcBorders>
            <w:shd w:val="clear" w:color="auto" w:fill="C1C1C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04" w:type="dxa"/>
            <w:gridSpan w:val="18"/>
            <w:tcBorders>
              <w:left w:val="single" w:sz="8" w:space="0" w:color="DFDFDF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274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61" w:type="dxa"/>
            <w:gridSpan w:val="24"/>
            <w:tcBorders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90" w:hRule="atLeast"/>
        </w:trPr>
        <w:tc>
          <w:tcPr>
            <w:tcW w:w="11535" w:type="dxa"/>
            <w:gridSpan w:val="25"/>
            <w:tcBorders>
              <w:top w:val="nil"/>
              <w:left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spacing w:line="120" w:lineRule="exact"/>
              <w:ind w:left="141"/>
              <w:rPr>
                <w:sz w:val="12"/>
              </w:rPr>
            </w:pPr>
            <w:r>
              <w:rPr>
                <w:position w:val="-1"/>
                <w:sz w:val="12"/>
              </w:rPr>
              <w:pict>
                <v:group style="width:53.9pt;height:6pt;mso-position-horizontal-relative:char;mso-position-vertical-relative:line" id="docshapegroup60" coordorigin="0,0" coordsize="1078,120">
                  <v:shape style="position:absolute;left:0;top:19;width:310;height:101" type="#_x0000_t75" id="docshape61" stroked="false">
                    <v:imagedata r:id="rId52" o:title=""/>
                  </v:shape>
                  <v:shape style="position:absolute;left:367;top:0;width:711;height:120" type="#_x0000_t75" id="docshape62" stroked="false">
                    <v:imagedata r:id="rId53" o:title=""/>
                  </v:shape>
                </v:group>
              </w:pict>
            </w:r>
            <w:r>
              <w:rPr>
                <w:position w:val="-1"/>
                <w:sz w:val="12"/>
              </w:rPr>
            </w:r>
          </w:p>
        </w:tc>
      </w:tr>
      <w:tr>
        <w:trPr>
          <w:trHeight w:val="283" w:hRule="atLeast"/>
        </w:trPr>
        <w:tc>
          <w:tcPr>
            <w:tcW w:w="274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61" w:type="dxa"/>
            <w:gridSpan w:val="24"/>
            <w:tcBorders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12" w:hRule="atLeast"/>
        </w:trPr>
        <w:tc>
          <w:tcPr>
            <w:tcW w:w="11535" w:type="dxa"/>
            <w:gridSpan w:val="25"/>
            <w:tcBorders>
              <w:top w:val="nil"/>
              <w:left w:val="nil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3" w:hRule="atLeast"/>
        </w:trPr>
        <w:tc>
          <w:tcPr>
            <w:tcW w:w="274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61" w:type="dxa"/>
            <w:gridSpan w:val="24"/>
            <w:tcBorders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88" w:hRule="atLeast"/>
        </w:trPr>
        <w:tc>
          <w:tcPr>
            <w:tcW w:w="11535" w:type="dxa"/>
            <w:gridSpan w:val="25"/>
            <w:tcBorders>
              <w:top w:val="nil"/>
              <w:left w:val="nil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8" w:hRule="atLeast"/>
        </w:trPr>
        <w:tc>
          <w:tcPr>
            <w:tcW w:w="274" w:type="dxa"/>
            <w:tcBorders>
              <w:left w:val="nil"/>
              <w:bottom w:val="single" w:sz="2" w:space="0" w:color="DFDFDF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61" w:type="dxa"/>
            <w:gridSpan w:val="24"/>
            <w:tcBorders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95" w:hRule="atLeast"/>
        </w:trPr>
        <w:tc>
          <w:tcPr>
            <w:tcW w:w="11535" w:type="dxa"/>
            <w:gridSpan w:val="25"/>
            <w:tcBorders>
              <w:top w:val="nil"/>
              <w:left w:val="nil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5"/>
        <w:rPr>
          <w:sz w:val="23"/>
        </w:rPr>
      </w:pPr>
      <w:r>
        <w:rPr/>
        <w:pict>
          <v:group style="position:absolute;margin-left:17.759983pt;margin-top:14.690098pt;width:576.5pt;height:140.8pt;mso-position-horizontal-relative:page;mso-position-vertical-relative:paragraph;z-index:-15725056;mso-wrap-distance-left:0;mso-wrap-distance-right:0" id="docshapegroup63" coordorigin="355,294" coordsize="11530,2816">
            <v:shape style="position:absolute;left:560;top:357;width:11120;height:200" type="#_x0000_t75" id="docshape64" stroked="false">
              <v:imagedata r:id="rId54" o:title=""/>
            </v:shape>
            <v:shape style="position:absolute;left:355;top:293;width:11530;height:2816" id="docshape65" coordorigin="355,294" coordsize="11530,2816" path="m11885,294l11875,294,11875,306,11875,306,11875,3097,365,3097,365,1441,365,606,11875,606,11875,594,365,594,365,306,11875,306,11875,294,355,294,355,303,355,306,355,3109,365,3109,11875,3109,11885,3109,11885,3097,11885,303,11885,294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954;top:2278;width:5096;height:818" type="#_x0000_t202" id="docshape66" filled="false" stroked="false">
              <v:textbox inset="0,0,0,0">
                <w:txbxContent>
                  <w:p>
                    <w:pPr>
                      <w:spacing w:line="240" w:lineRule="auto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Public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Utility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Commission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of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Texas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Central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Records 1701 N. Congress Ave., 8-100</w:t>
                    </w:r>
                  </w:p>
                  <w:p>
                    <w:pPr>
                      <w:spacing w:line="27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Austin,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TX</w:t>
                    </w:r>
                    <w:r>
                      <w:rPr>
                        <w:spacing w:val="-2"/>
                        <w:sz w:val="24"/>
                      </w:rPr>
                      <w:t> 78701</w:t>
                    </w:r>
                  </w:p>
                </w:txbxContent>
              </v:textbox>
              <w10:wrap type="none"/>
            </v:shape>
            <v:shape style="position:absolute;left:468;top:2277;width:5096;height:819" type="#_x0000_t202" id="docshape67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Public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Utility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Commission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of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Texas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Central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pacing w:val="-2"/>
                        <w:sz w:val="24"/>
                      </w:rPr>
                      <w:t>Records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P.O.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Box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pacing w:val="-2"/>
                        <w:sz w:val="24"/>
                      </w:rPr>
                      <w:t>13326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Austin,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TX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78711-</w:t>
                    </w:r>
                    <w:r>
                      <w:rPr>
                        <w:spacing w:val="-4"/>
                        <w:sz w:val="24"/>
                      </w:rPr>
                      <w:t>3326</w:t>
                    </w:r>
                  </w:p>
                </w:txbxContent>
              </v:textbox>
              <w10:wrap type="none"/>
            </v:shape>
            <v:shape style="position:absolute;left:5954;top:1451;width:3947;height:266" type="#_x0000_t202" id="docshape68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For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all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other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delivery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or courier</w:t>
                    </w:r>
                    <w:r>
                      <w:rPr>
                        <w:spacing w:val="-2"/>
                        <w:sz w:val="24"/>
                      </w:rPr>
                      <w:t> services:</w:t>
                    </w:r>
                  </w:p>
                </w:txbxContent>
              </v:textbox>
              <w10:wrap type="none"/>
            </v:shape>
            <v:shape style="position:absolute;left:468;top:1450;width:2913;height:542" type="#_x0000_t202" id="docshape69" filled="false" stroked="false">
              <v:textbox inset="0,0,0,0">
                <w:txbxContent>
                  <w:p>
                    <w:pPr>
                      <w:spacing w:line="240" w:lineRule="auto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Or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you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may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mail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one</w:t>
                    </w:r>
                    <w:r>
                      <w:rPr>
                        <w:b/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copy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to: For USPS:</w:t>
                    </w:r>
                  </w:p>
                </w:txbxContent>
              </v:textbox>
              <w10:wrap type="none"/>
            </v:shape>
            <v:shape style="position:absolute;left:468;top:612;width:10621;height:542" type="#_x0000_t202" id="docshape70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You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can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e-file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this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form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online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through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the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PUC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Interchange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Filer</w:t>
                    </w:r>
                    <w:r>
                      <w:rPr>
                        <w:spacing w:val="-2"/>
                        <w:sz w:val="24"/>
                      </w:rPr>
                      <w:t> (https://interchange.puc.texas.gov/filer).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-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You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can find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instructions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for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E-Filing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at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https://</w:t>
                    </w:r>
                    <w:hyperlink r:id="rId55">
                      <w:r>
                        <w:rPr>
                          <w:sz w:val="24"/>
                        </w:rPr>
                        <w:t>www.puc.texas.gov/industry/filings/E-</w:t>
                      </w:r>
                      <w:r>
                        <w:rPr>
                          <w:spacing w:val="-2"/>
                          <w:sz w:val="24"/>
                        </w:rPr>
                        <w:t>FilingInstructions.pdf.</w:t>
                      </w:r>
                    </w:hyperlink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5"/>
        </w:rPr>
      </w:pPr>
      <w:r>
        <w:rPr/>
        <w:drawing>
          <wp:anchor distT="0" distB="0" distL="0" distR="0" allowOverlap="1" layoutInCell="1" locked="0" behindDoc="0" simplePos="0" relativeHeight="8">
            <wp:simplePos x="0" y="0"/>
            <wp:positionH relativeFrom="page">
              <wp:posOffset>918972</wp:posOffset>
            </wp:positionH>
            <wp:positionV relativeFrom="paragraph">
              <wp:posOffset>199692</wp:posOffset>
            </wp:positionV>
            <wp:extent cx="2899471" cy="97154"/>
            <wp:effectExtent l="0" t="0" r="0" b="0"/>
            <wp:wrapTopAndBottom/>
            <wp:docPr id="31" name="image4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49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9471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9">
            <wp:simplePos x="0" y="0"/>
            <wp:positionH relativeFrom="page">
              <wp:posOffset>4024884</wp:posOffset>
            </wp:positionH>
            <wp:positionV relativeFrom="paragraph">
              <wp:posOffset>199692</wp:posOffset>
            </wp:positionV>
            <wp:extent cx="345947" cy="77723"/>
            <wp:effectExtent l="0" t="0" r="0" b="0"/>
            <wp:wrapTopAndBottom/>
            <wp:docPr id="33" name="image5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50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947" cy="77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53.279999pt;margin-top:15.723793pt;width:35.8pt;height:7.7pt;mso-position-horizontal-relative:page;mso-position-vertical-relative:paragraph;z-index:-15723520;mso-wrap-distance-left:0;mso-wrap-distance-right:0" id="docshapegroup71" coordorigin="7066,314" coordsize="716,154">
            <v:shape style="position:absolute;left:7065;top:319;width:305;height:149" type="#_x0000_t75" id="docshape72" stroked="false">
              <v:imagedata r:id="rId58" o:title=""/>
            </v:shape>
            <v:shape style="position:absolute;left:7432;top:316;width:46;height:111" id="docshape73" coordorigin="7433,317" coordsize="46,111" path="m7435,334l7433,334,7433,329,7459,317,7464,317,7464,331,7450,331,7435,334xm7464,422l7450,422,7450,331,7464,331,7464,422xm7478,427l7435,427,7435,422,7478,422,7478,427xe" filled="true" fillcolor="#000000" stroked="false">
              <v:path arrowok="t"/>
              <v:fill type="solid"/>
            </v:shape>
            <v:shape style="position:absolute;left:7538;top:314;width:137;height:116" type="#_x0000_t75" id="docshape74" stroked="false">
              <v:imagedata r:id="rId59" o:title=""/>
            </v:shape>
            <v:shape style="position:absolute;left:7711;top:316;width:70;height:111" id="docshape75" coordorigin="7711,317" coordsize="70,111" path="m7723,346l7716,346,7716,324,7721,322,7723,319,7730,319,7735,317,7754,317,7762,319,7769,324,7730,324,7728,326,7726,326,7726,329,7723,346xm7781,427l7714,427,7711,422,7723,413,7733,403,7743,392,7752,382,7754,379,7757,372,7759,367,7762,360,7764,355,7764,341,7759,331,7754,326,7750,324,7769,324,7776,329,7778,336,7778,350,7771,372,7766,377,7764,382,7758,389,7751,398,7743,406,7733,415,7781,415,7781,427xe" filled="true" fillcolor="#000000" stroked="false">
              <v:path arrowok="t"/>
              <v:fill type="solid"/>
            </v:shape>
            <w10:wrap type="topAndBottom"/>
          </v:group>
        </w:pict>
      </w:r>
    </w:p>
    <w:p>
      <w:pPr>
        <w:spacing w:after="0"/>
        <w:rPr>
          <w:sz w:val="25"/>
        </w:rPr>
        <w:sectPr>
          <w:type w:val="continuous"/>
          <w:pgSz w:w="12240" w:h="15840"/>
          <w:pgMar w:top="380" w:bottom="280" w:left="80" w:right="220"/>
        </w:sectPr>
      </w:pPr>
    </w:p>
    <w:p>
      <w:pPr>
        <w:spacing w:before="70"/>
        <w:ind w:left="2346" w:right="2221" w:firstLine="0"/>
        <w:jc w:val="center"/>
        <w:rPr>
          <w:b/>
          <w:sz w:val="33"/>
        </w:rPr>
      </w:pPr>
      <w:r>
        <w:rPr>
          <w:b/>
          <w:color w:val="050505"/>
          <w:w w:val="90"/>
          <w:sz w:val="33"/>
        </w:rPr>
        <w:t>METHOD</w:t>
      </w:r>
      <w:r>
        <w:rPr>
          <w:b/>
          <w:color w:val="050505"/>
          <w:spacing w:val="-2"/>
          <w:sz w:val="33"/>
        </w:rPr>
        <w:t> </w:t>
      </w:r>
      <w:r>
        <w:rPr>
          <w:b/>
          <w:color w:val="050505"/>
          <w:w w:val="90"/>
          <w:sz w:val="33"/>
        </w:rPr>
        <w:t>USED</w:t>
      </w:r>
      <w:r>
        <w:rPr>
          <w:b/>
          <w:color w:val="050505"/>
          <w:spacing w:val="-8"/>
          <w:w w:val="90"/>
          <w:sz w:val="33"/>
        </w:rPr>
        <w:t> </w:t>
      </w:r>
      <w:r>
        <w:rPr>
          <w:b/>
          <w:color w:val="050505"/>
          <w:w w:val="90"/>
          <w:sz w:val="33"/>
        </w:rPr>
        <w:t>TO</w:t>
      </w:r>
      <w:r>
        <w:rPr>
          <w:b/>
          <w:color w:val="050505"/>
          <w:spacing w:val="-7"/>
          <w:w w:val="90"/>
          <w:sz w:val="33"/>
        </w:rPr>
        <w:t> </w:t>
      </w:r>
      <w:r>
        <w:rPr>
          <w:b/>
          <w:color w:val="050505"/>
          <w:w w:val="90"/>
          <w:sz w:val="33"/>
        </w:rPr>
        <w:t>ALLOCATE</w:t>
      </w:r>
      <w:r>
        <w:rPr>
          <w:b/>
          <w:color w:val="050505"/>
          <w:spacing w:val="6"/>
          <w:sz w:val="33"/>
        </w:rPr>
        <w:t> </w:t>
      </w:r>
      <w:r>
        <w:rPr>
          <w:b/>
          <w:color w:val="050505"/>
          <w:w w:val="90"/>
          <w:sz w:val="33"/>
        </w:rPr>
        <w:t>UTILITY</w:t>
      </w:r>
      <w:r>
        <w:rPr>
          <w:b/>
          <w:color w:val="050505"/>
          <w:spacing w:val="-3"/>
          <w:sz w:val="33"/>
        </w:rPr>
        <w:t> </w:t>
      </w:r>
      <w:r>
        <w:rPr>
          <w:b/>
          <w:color w:val="050505"/>
          <w:spacing w:val="-2"/>
          <w:w w:val="90"/>
          <w:sz w:val="33"/>
        </w:rPr>
        <w:t>CHARGES</w:t>
      </w:r>
    </w:p>
    <w:p>
      <w:pPr>
        <w:pStyle w:val="BodyText"/>
        <w:spacing w:before="40"/>
        <w:ind w:left="1363"/>
      </w:pPr>
      <w:r>
        <w:rPr/>
        <w:pict>
          <v:group style="position:absolute;margin-left:11.52pt;margin-top:14.912712pt;width:570.950pt;height:34.3pt;mso-position-horizontal-relative:page;mso-position-vertical-relative:paragraph;z-index:-16078336" id="docshapegroup76" coordorigin="230,298" coordsize="11419,686">
            <v:shape style="position:absolute;left:230;top:340;width:11388;height:644" id="docshape77" coordorigin="230,340" coordsize="11388,644" path="m11618,962l230,962,230,983,11618,983,11618,962xm11618,340l230,340,230,359,11618,359,11618,340xe" filled="true" fillcolor="#000000" stroked="false">
              <v:path arrowok="t"/>
              <v:fill type="solid"/>
            </v:shape>
            <v:line style="position:absolute" from="11639,971" to="11639,298" stroked="true" strokeweight=".961506pt" strokecolor="#000000">
              <v:stroke dashstyle="solid"/>
            </v:line>
            <w10:wrap type="none"/>
          </v:group>
        </w:pict>
      </w:r>
      <w:r>
        <w:rPr/>
        <w:pict>
          <v:shape style="position:absolute;margin-left:11.2386pt;margin-top:7.367973pt;width:17.650pt;height:25.55pt;mso-position-horizontal-relative:page;mso-position-vertical-relative:paragraph;z-index:-16077312" type="#_x0000_t202" id="docshape78" filled="false" stroked="false">
            <v:textbox inset="0,0,0,0">
              <w:txbxContent>
                <w:p>
                  <w:pPr>
                    <w:spacing w:line="510" w:lineRule="exact" w:before="0"/>
                    <w:ind w:left="0" w:right="0" w:firstLine="0"/>
                    <w:jc w:val="left"/>
                    <w:rPr>
                      <w:b/>
                      <w:sz w:val="46"/>
                    </w:rPr>
                  </w:pPr>
                  <w:r>
                    <w:rPr>
                      <w:b/>
                      <w:color w:val="3A3A3A"/>
                      <w:w w:val="106"/>
                      <w:sz w:val="46"/>
                    </w:rPr>
                    <w:t>D</w:t>
                  </w:r>
                </w:p>
              </w:txbxContent>
            </v:textbox>
            <w10:wrap type="none"/>
          </v:shape>
        </w:pict>
      </w:r>
      <w:r>
        <w:rPr>
          <w:color w:val="050505"/>
          <w:w w:val="105"/>
        </w:rPr>
        <w:t>Check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the</w:t>
      </w:r>
      <w:r>
        <w:rPr>
          <w:color w:val="050505"/>
          <w:spacing w:val="13"/>
          <w:w w:val="105"/>
        </w:rPr>
        <w:t> </w:t>
      </w:r>
      <w:r>
        <w:rPr>
          <w:color w:val="050505"/>
          <w:w w:val="105"/>
        </w:rPr>
        <w:t>box</w:t>
      </w:r>
      <w:r>
        <w:rPr>
          <w:color w:val="050505"/>
          <w:spacing w:val="-14"/>
          <w:w w:val="105"/>
        </w:rPr>
        <w:t> </w:t>
      </w:r>
      <w:r>
        <w:rPr>
          <w:color w:val="050505"/>
          <w:w w:val="105"/>
        </w:rPr>
        <w:t>or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boxes</w:t>
      </w:r>
      <w:r>
        <w:rPr>
          <w:color w:val="050505"/>
          <w:spacing w:val="-13"/>
          <w:w w:val="105"/>
        </w:rPr>
        <w:t> </w:t>
      </w:r>
      <w:r>
        <w:rPr>
          <w:color w:val="050505"/>
          <w:w w:val="105"/>
        </w:rPr>
        <w:t>that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describe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the</w:t>
      </w:r>
      <w:r>
        <w:rPr>
          <w:color w:val="050505"/>
          <w:spacing w:val="7"/>
          <w:w w:val="105"/>
        </w:rPr>
        <w:t> </w:t>
      </w:r>
      <w:r>
        <w:rPr>
          <w:color w:val="050505"/>
          <w:w w:val="105"/>
        </w:rPr>
        <w:t>allocation</w:t>
      </w:r>
      <w:r>
        <w:rPr>
          <w:color w:val="050505"/>
          <w:spacing w:val="5"/>
          <w:w w:val="105"/>
        </w:rPr>
        <w:t> </w:t>
      </w:r>
      <w:r>
        <w:rPr>
          <w:color w:val="050505"/>
          <w:w w:val="105"/>
        </w:rPr>
        <w:t>method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used to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bill</w:t>
      </w:r>
      <w:r>
        <w:rPr>
          <w:color w:val="050505"/>
          <w:spacing w:val="-7"/>
          <w:w w:val="105"/>
        </w:rPr>
        <w:t> </w:t>
      </w:r>
      <w:r>
        <w:rPr>
          <w:color w:val="050505"/>
          <w:spacing w:val="-2"/>
          <w:w w:val="105"/>
        </w:rPr>
        <w:t>tenants.</w:t>
      </w:r>
    </w:p>
    <w:p>
      <w:pPr>
        <w:spacing w:line="200" w:lineRule="exact" w:before="60"/>
        <w:ind w:left="1020" w:right="0" w:firstLine="0"/>
        <w:jc w:val="left"/>
        <w:rPr>
          <w:sz w:val="22"/>
        </w:rPr>
      </w:pPr>
      <w:r>
        <w:rPr>
          <w:b/>
          <w:color w:val="050505"/>
          <w:w w:val="105"/>
          <w:sz w:val="22"/>
        </w:rPr>
        <w:t>1.</w:t>
      </w:r>
      <w:r>
        <w:rPr>
          <w:b/>
          <w:color w:val="050505"/>
          <w:spacing w:val="31"/>
          <w:w w:val="105"/>
          <w:sz w:val="22"/>
        </w:rPr>
        <w:t>  </w:t>
      </w:r>
      <w:r>
        <w:rPr>
          <w:b/>
          <w:color w:val="050505"/>
          <w:w w:val="105"/>
          <w:sz w:val="21"/>
        </w:rPr>
        <w:t>Occupancy</w:t>
      </w:r>
      <w:r>
        <w:rPr>
          <w:b/>
          <w:color w:val="050505"/>
          <w:spacing w:val="5"/>
          <w:w w:val="105"/>
          <w:sz w:val="21"/>
        </w:rPr>
        <w:t> </w:t>
      </w:r>
      <w:r>
        <w:rPr>
          <w:b/>
          <w:color w:val="050505"/>
          <w:w w:val="105"/>
          <w:sz w:val="21"/>
        </w:rPr>
        <w:t>method:</w:t>
      </w:r>
      <w:r>
        <w:rPr>
          <w:b/>
          <w:color w:val="050505"/>
          <w:spacing w:val="44"/>
          <w:w w:val="105"/>
          <w:sz w:val="21"/>
        </w:rPr>
        <w:t> </w:t>
      </w:r>
      <w:r>
        <w:rPr>
          <w:color w:val="050505"/>
          <w:w w:val="105"/>
          <w:sz w:val="22"/>
        </w:rPr>
        <w:t>The</w:t>
      </w:r>
      <w:r>
        <w:rPr>
          <w:color w:val="050505"/>
          <w:spacing w:val="-5"/>
          <w:w w:val="105"/>
          <w:sz w:val="22"/>
        </w:rPr>
        <w:t> </w:t>
      </w:r>
      <w:r>
        <w:rPr>
          <w:color w:val="050505"/>
          <w:w w:val="105"/>
          <w:sz w:val="22"/>
        </w:rPr>
        <w:t>number</w:t>
      </w:r>
      <w:r>
        <w:rPr>
          <w:color w:val="050505"/>
          <w:spacing w:val="2"/>
          <w:w w:val="105"/>
          <w:sz w:val="22"/>
        </w:rPr>
        <w:t> </w:t>
      </w:r>
      <w:r>
        <w:rPr>
          <w:color w:val="050505"/>
          <w:w w:val="105"/>
          <w:sz w:val="22"/>
        </w:rPr>
        <w:t>of</w:t>
      </w:r>
      <w:r>
        <w:rPr>
          <w:color w:val="050505"/>
          <w:spacing w:val="-4"/>
          <w:w w:val="105"/>
          <w:sz w:val="22"/>
        </w:rPr>
        <w:t> </w:t>
      </w:r>
      <w:r>
        <w:rPr>
          <w:color w:val="050505"/>
          <w:w w:val="105"/>
          <w:sz w:val="22"/>
        </w:rPr>
        <w:t>occupants</w:t>
      </w:r>
      <w:r>
        <w:rPr>
          <w:color w:val="050505"/>
          <w:spacing w:val="-1"/>
          <w:w w:val="105"/>
          <w:sz w:val="22"/>
        </w:rPr>
        <w:t> </w:t>
      </w:r>
      <w:r>
        <w:rPr>
          <w:color w:val="050505"/>
          <w:w w:val="105"/>
          <w:sz w:val="22"/>
        </w:rPr>
        <w:t>in</w:t>
      </w:r>
      <w:r>
        <w:rPr>
          <w:color w:val="050505"/>
          <w:spacing w:val="-5"/>
          <w:w w:val="105"/>
          <w:sz w:val="22"/>
        </w:rPr>
        <w:t> </w:t>
      </w:r>
      <w:r>
        <w:rPr>
          <w:color w:val="050505"/>
          <w:w w:val="105"/>
          <w:sz w:val="22"/>
        </w:rPr>
        <w:t>the</w:t>
      </w:r>
      <w:r>
        <w:rPr>
          <w:color w:val="050505"/>
          <w:spacing w:val="-4"/>
          <w:w w:val="105"/>
          <w:sz w:val="22"/>
        </w:rPr>
        <w:t> </w:t>
      </w:r>
      <w:r>
        <w:rPr>
          <w:color w:val="050505"/>
          <w:w w:val="105"/>
          <w:sz w:val="22"/>
        </w:rPr>
        <w:t>tenant's</w:t>
      </w:r>
      <w:r>
        <w:rPr>
          <w:color w:val="050505"/>
          <w:spacing w:val="-3"/>
          <w:w w:val="105"/>
          <w:sz w:val="22"/>
        </w:rPr>
        <w:t> </w:t>
      </w:r>
      <w:r>
        <w:rPr>
          <w:color w:val="050505"/>
          <w:w w:val="105"/>
          <w:sz w:val="22"/>
        </w:rPr>
        <w:t>dwelling</w:t>
      </w:r>
      <w:r>
        <w:rPr>
          <w:color w:val="050505"/>
          <w:spacing w:val="3"/>
          <w:w w:val="105"/>
          <w:sz w:val="22"/>
        </w:rPr>
        <w:t> </w:t>
      </w:r>
      <w:r>
        <w:rPr>
          <w:color w:val="050505"/>
          <w:w w:val="105"/>
          <w:sz w:val="22"/>
        </w:rPr>
        <w:t>unit</w:t>
      </w:r>
      <w:r>
        <w:rPr>
          <w:color w:val="050505"/>
          <w:spacing w:val="3"/>
          <w:w w:val="105"/>
          <w:sz w:val="22"/>
        </w:rPr>
        <w:t> </w:t>
      </w:r>
      <w:r>
        <w:rPr>
          <w:color w:val="050505"/>
          <w:w w:val="105"/>
          <w:sz w:val="22"/>
        </w:rPr>
        <w:t>is</w:t>
      </w:r>
      <w:r>
        <w:rPr>
          <w:color w:val="050505"/>
          <w:spacing w:val="-15"/>
          <w:w w:val="105"/>
          <w:sz w:val="22"/>
        </w:rPr>
        <w:t> </w:t>
      </w:r>
      <w:r>
        <w:rPr>
          <w:color w:val="050505"/>
          <w:w w:val="105"/>
          <w:sz w:val="22"/>
        </w:rPr>
        <w:t>divided</w:t>
      </w:r>
      <w:r>
        <w:rPr>
          <w:color w:val="050505"/>
          <w:spacing w:val="16"/>
          <w:w w:val="105"/>
          <w:sz w:val="22"/>
        </w:rPr>
        <w:t> </w:t>
      </w:r>
      <w:r>
        <w:rPr>
          <w:color w:val="050505"/>
          <w:w w:val="105"/>
          <w:sz w:val="22"/>
        </w:rPr>
        <w:t>by</w:t>
      </w:r>
      <w:r>
        <w:rPr>
          <w:color w:val="050505"/>
          <w:spacing w:val="-3"/>
          <w:w w:val="105"/>
          <w:sz w:val="22"/>
        </w:rPr>
        <w:t> </w:t>
      </w:r>
      <w:r>
        <w:rPr>
          <w:color w:val="050505"/>
          <w:w w:val="105"/>
          <w:sz w:val="22"/>
        </w:rPr>
        <w:t>the</w:t>
      </w:r>
      <w:r>
        <w:rPr>
          <w:color w:val="050505"/>
          <w:spacing w:val="-4"/>
          <w:w w:val="105"/>
          <w:sz w:val="22"/>
        </w:rPr>
        <w:t> </w:t>
      </w:r>
      <w:r>
        <w:rPr>
          <w:color w:val="050505"/>
          <w:w w:val="105"/>
          <w:sz w:val="22"/>
        </w:rPr>
        <w:t>total</w:t>
      </w:r>
      <w:r>
        <w:rPr>
          <w:color w:val="050505"/>
          <w:spacing w:val="1"/>
          <w:w w:val="105"/>
          <w:sz w:val="22"/>
        </w:rPr>
        <w:t> </w:t>
      </w:r>
      <w:r>
        <w:rPr>
          <w:color w:val="050505"/>
          <w:w w:val="105"/>
          <w:sz w:val="22"/>
        </w:rPr>
        <w:t>number</w:t>
      </w:r>
      <w:r>
        <w:rPr>
          <w:color w:val="050505"/>
          <w:spacing w:val="3"/>
          <w:w w:val="105"/>
          <w:sz w:val="22"/>
        </w:rPr>
        <w:t> </w:t>
      </w:r>
      <w:r>
        <w:rPr>
          <w:color w:val="050505"/>
          <w:spacing w:val="-5"/>
          <w:w w:val="105"/>
          <w:sz w:val="22"/>
        </w:rPr>
        <w:t>of</w:t>
      </w:r>
    </w:p>
    <w:p>
      <w:pPr>
        <w:pStyle w:val="BodyText"/>
        <w:spacing w:line="396" w:lineRule="exact"/>
        <w:ind w:left="114"/>
      </w:pPr>
      <w:r>
        <w:rPr>
          <w:rFonts w:ascii="Arial"/>
          <w:color w:val="050505"/>
          <w:sz w:val="39"/>
        </w:rPr>
        <w:t>I</w:t>
      </w:r>
      <w:r>
        <w:rPr>
          <w:rFonts w:ascii="Arial"/>
          <w:color w:val="050505"/>
          <w:spacing w:val="-10"/>
          <w:sz w:val="39"/>
        </w:rPr>
        <w:t> </w:t>
      </w:r>
      <w:r>
        <w:rPr>
          <w:color w:val="050505"/>
        </w:rPr>
        <w:t>occupants</w:t>
      </w:r>
      <w:r>
        <w:rPr>
          <w:color w:val="050505"/>
          <w:spacing w:val="27"/>
        </w:rPr>
        <w:t> </w:t>
      </w:r>
      <w:r>
        <w:rPr>
          <w:color w:val="050505"/>
        </w:rPr>
        <w:t>in</w:t>
      </w:r>
      <w:r>
        <w:rPr>
          <w:color w:val="050505"/>
          <w:spacing w:val="10"/>
        </w:rPr>
        <w:t> </w:t>
      </w:r>
      <w:r>
        <w:rPr>
          <w:color w:val="050505"/>
        </w:rPr>
        <w:t>all</w:t>
      </w:r>
      <w:r>
        <w:rPr>
          <w:color w:val="050505"/>
          <w:spacing w:val="10"/>
        </w:rPr>
        <w:t> </w:t>
      </w:r>
      <w:r>
        <w:rPr>
          <w:color w:val="050505"/>
        </w:rPr>
        <w:t>dwelling</w:t>
      </w:r>
      <w:r>
        <w:rPr>
          <w:color w:val="050505"/>
          <w:spacing w:val="16"/>
        </w:rPr>
        <w:t> </w:t>
      </w:r>
      <w:r>
        <w:rPr>
          <w:color w:val="050505"/>
        </w:rPr>
        <w:t>units</w:t>
      </w:r>
      <w:r>
        <w:rPr>
          <w:color w:val="050505"/>
          <w:spacing w:val="6"/>
        </w:rPr>
        <w:t> </w:t>
      </w:r>
      <w:r>
        <w:rPr>
          <w:color w:val="050505"/>
        </w:rPr>
        <w:t>at</w:t>
      </w:r>
      <w:r>
        <w:rPr>
          <w:color w:val="050505"/>
          <w:spacing w:val="13"/>
        </w:rPr>
        <w:t> </w:t>
      </w:r>
      <w:r>
        <w:rPr>
          <w:color w:val="050505"/>
        </w:rPr>
        <w:t>the</w:t>
      </w:r>
      <w:r>
        <w:rPr>
          <w:color w:val="050505"/>
          <w:spacing w:val="22"/>
        </w:rPr>
        <w:t> </w:t>
      </w:r>
      <w:r>
        <w:rPr>
          <w:color w:val="050505"/>
        </w:rPr>
        <w:t>beginning</w:t>
      </w:r>
      <w:r>
        <w:rPr>
          <w:color w:val="050505"/>
          <w:spacing w:val="20"/>
        </w:rPr>
        <w:t> </w:t>
      </w:r>
      <w:r>
        <w:rPr>
          <w:color w:val="050505"/>
        </w:rPr>
        <w:t>of</w:t>
      </w:r>
      <w:r>
        <w:rPr>
          <w:color w:val="050505"/>
          <w:spacing w:val="19"/>
        </w:rPr>
        <w:t> </w:t>
      </w:r>
      <w:r>
        <w:rPr>
          <w:color w:val="050505"/>
        </w:rPr>
        <w:t>the</w:t>
      </w:r>
      <w:r>
        <w:rPr>
          <w:color w:val="050505"/>
          <w:spacing w:val="63"/>
        </w:rPr>
        <w:t> </w:t>
      </w:r>
      <w:r>
        <w:rPr>
          <w:color w:val="050505"/>
        </w:rPr>
        <w:t>month</w:t>
      </w:r>
      <w:r>
        <w:rPr>
          <w:color w:val="050505"/>
          <w:spacing w:val="27"/>
        </w:rPr>
        <w:t> </w:t>
      </w:r>
      <w:r>
        <w:rPr>
          <w:color w:val="050505"/>
        </w:rPr>
        <w:t>for</w:t>
      </w:r>
      <w:r>
        <w:rPr>
          <w:color w:val="050505"/>
          <w:spacing w:val="12"/>
        </w:rPr>
        <w:t> </w:t>
      </w:r>
      <w:r>
        <w:rPr>
          <w:color w:val="050505"/>
        </w:rPr>
        <w:t>which</w:t>
      </w:r>
      <w:r>
        <w:rPr>
          <w:color w:val="050505"/>
          <w:spacing w:val="22"/>
        </w:rPr>
        <w:t> </w:t>
      </w:r>
      <w:r>
        <w:rPr>
          <w:color w:val="050505"/>
        </w:rPr>
        <w:t>bills</w:t>
      </w:r>
      <w:r>
        <w:rPr>
          <w:color w:val="050505"/>
          <w:spacing w:val="7"/>
        </w:rPr>
        <w:t> </w:t>
      </w:r>
      <w:r>
        <w:rPr>
          <w:color w:val="050505"/>
        </w:rPr>
        <w:t>are</w:t>
      </w:r>
      <w:r>
        <w:rPr>
          <w:color w:val="050505"/>
          <w:spacing w:val="18"/>
        </w:rPr>
        <w:t> </w:t>
      </w:r>
      <w:r>
        <w:rPr>
          <w:color w:val="050505"/>
        </w:rPr>
        <w:t>being</w:t>
      </w:r>
      <w:r>
        <w:rPr>
          <w:color w:val="050505"/>
          <w:spacing w:val="21"/>
        </w:rPr>
        <w:t> </w:t>
      </w:r>
      <w:r>
        <w:rPr>
          <w:color w:val="050505"/>
          <w:spacing w:val="-2"/>
        </w:rPr>
        <w:t>rendered.</w:t>
      </w:r>
    </w:p>
    <w:p>
      <w:pPr>
        <w:pStyle w:val="BodyText"/>
        <w:spacing w:before="10"/>
        <w:rPr>
          <w:sz w:val="27"/>
        </w:rPr>
      </w:pPr>
    </w:p>
    <w:tbl>
      <w:tblPr>
        <w:tblW w:w="0" w:type="auto"/>
        <w:jc w:val="left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88"/>
        <w:gridCol w:w="1773"/>
        <w:gridCol w:w="568"/>
        <w:gridCol w:w="116"/>
        <w:gridCol w:w="3672"/>
      </w:tblGrid>
      <w:tr>
        <w:trPr>
          <w:trHeight w:val="620" w:hRule="exact"/>
        </w:trPr>
        <w:tc>
          <w:tcPr>
            <w:tcW w:w="5288" w:type="dxa"/>
            <w:vMerge w:val="restart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/>
              <w:ind w:left="850"/>
              <w:rPr>
                <w:b/>
                <w:sz w:val="21"/>
              </w:rPr>
            </w:pPr>
            <w:r>
              <w:rPr>
                <w:b/>
                <w:color w:val="050505"/>
                <w:w w:val="105"/>
                <w:sz w:val="21"/>
              </w:rPr>
              <w:t>2.</w:t>
            </w:r>
            <w:r>
              <w:rPr>
                <w:b/>
                <w:color w:val="050505"/>
                <w:spacing w:val="26"/>
                <w:w w:val="105"/>
                <w:sz w:val="21"/>
              </w:rPr>
              <w:t>  </w:t>
            </w:r>
            <w:r>
              <w:rPr>
                <w:b/>
                <w:color w:val="050505"/>
                <w:w w:val="105"/>
                <w:sz w:val="21"/>
              </w:rPr>
              <w:t>Ratio</w:t>
            </w:r>
            <w:r>
              <w:rPr>
                <w:b/>
                <w:color w:val="050505"/>
                <w:spacing w:val="-8"/>
                <w:w w:val="105"/>
                <w:sz w:val="21"/>
              </w:rPr>
              <w:t> </w:t>
            </w:r>
            <w:r>
              <w:rPr>
                <w:b/>
                <w:color w:val="050505"/>
                <w:w w:val="105"/>
                <w:sz w:val="21"/>
              </w:rPr>
              <w:t>occupancy</w:t>
            </w:r>
            <w:r>
              <w:rPr>
                <w:b/>
                <w:color w:val="050505"/>
                <w:spacing w:val="-5"/>
                <w:w w:val="105"/>
                <w:sz w:val="21"/>
              </w:rPr>
              <w:t> </w:t>
            </w:r>
            <w:r>
              <w:rPr>
                <w:b/>
                <w:color w:val="050505"/>
                <w:spacing w:val="-2"/>
                <w:w w:val="105"/>
                <w:sz w:val="21"/>
              </w:rPr>
              <w:t>method:</w:t>
            </w:r>
          </w:p>
          <w:p>
            <w:pPr>
              <w:pStyle w:val="TableParagraph"/>
              <w:spacing w:before="1"/>
              <w:rPr>
                <w:sz w:val="32"/>
              </w:rPr>
            </w:pPr>
          </w:p>
          <w:p>
            <w:pPr>
              <w:pStyle w:val="TableParagraph"/>
              <w:ind w:left="98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number</w:t>
            </w:r>
            <w:r>
              <w:rPr>
                <w:color w:val="050505"/>
                <w:spacing w:val="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of occupants</w:t>
            </w:r>
            <w:r>
              <w:rPr>
                <w:color w:val="050505"/>
                <w:spacing w:val="7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tenant's</w:t>
            </w:r>
            <w:r>
              <w:rPr>
                <w:color w:val="050505"/>
                <w:spacing w:val="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dwelling</w:t>
            </w:r>
            <w:r>
              <w:rPr>
                <w:color w:val="050505"/>
                <w:spacing w:val="8"/>
                <w:w w:val="105"/>
                <w:sz w:val="22"/>
              </w:rPr>
              <w:t> </w:t>
            </w:r>
            <w:r>
              <w:rPr>
                <w:color w:val="050505"/>
                <w:spacing w:val="-4"/>
                <w:w w:val="105"/>
                <w:sz w:val="22"/>
              </w:rPr>
              <w:t>unit</w:t>
            </w:r>
          </w:p>
        </w:tc>
        <w:tc>
          <w:tcPr>
            <w:tcW w:w="2341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"/>
              <w:rPr>
                <w:sz w:val="27"/>
              </w:rPr>
            </w:pPr>
          </w:p>
          <w:p>
            <w:pPr>
              <w:pStyle w:val="TableParagraph"/>
              <w:ind w:left="155"/>
              <w:rPr>
                <w:b/>
                <w:sz w:val="21"/>
              </w:rPr>
            </w:pPr>
            <w:r>
              <w:rPr>
                <w:b/>
                <w:color w:val="050505"/>
                <w:spacing w:val="-2"/>
                <w:w w:val="105"/>
                <w:sz w:val="21"/>
              </w:rPr>
              <w:t>Number</w:t>
            </w:r>
            <w:r>
              <w:rPr>
                <w:b/>
                <w:color w:val="050505"/>
                <w:spacing w:val="-1"/>
                <w:w w:val="105"/>
                <w:sz w:val="21"/>
              </w:rPr>
              <w:t> </w:t>
            </w:r>
            <w:r>
              <w:rPr>
                <w:b/>
                <w:color w:val="050505"/>
                <w:spacing w:val="-2"/>
                <w:w w:val="105"/>
                <w:sz w:val="21"/>
              </w:rPr>
              <w:t>of</w:t>
            </w:r>
            <w:r>
              <w:rPr>
                <w:b/>
                <w:color w:val="050505"/>
                <w:spacing w:val="-12"/>
                <w:w w:val="105"/>
                <w:sz w:val="21"/>
              </w:rPr>
              <w:t> </w:t>
            </w:r>
            <w:r>
              <w:rPr>
                <w:b/>
                <w:color w:val="050505"/>
                <w:spacing w:val="-2"/>
                <w:w w:val="105"/>
                <w:sz w:val="21"/>
              </w:rPr>
              <w:t>Occupants</w:t>
            </w:r>
          </w:p>
        </w:tc>
        <w:tc>
          <w:tcPr>
            <w:tcW w:w="3788" w:type="dxa"/>
            <w:gridSpan w:val="2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spacing w:line="241" w:lineRule="exact"/>
              <w:ind w:left="709" w:right="692"/>
              <w:jc w:val="center"/>
              <w:rPr>
                <w:b/>
                <w:sz w:val="21"/>
              </w:rPr>
            </w:pPr>
            <w:r>
              <w:rPr>
                <w:b/>
                <w:color w:val="050505"/>
                <w:sz w:val="21"/>
              </w:rPr>
              <w:t>Number</w:t>
            </w:r>
            <w:r>
              <w:rPr>
                <w:b/>
                <w:color w:val="050505"/>
                <w:spacing w:val="9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of</w:t>
            </w:r>
            <w:r>
              <w:rPr>
                <w:b/>
                <w:color w:val="050505"/>
                <w:spacing w:val="8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Occupants</w:t>
            </w:r>
            <w:r>
              <w:rPr>
                <w:b/>
                <w:color w:val="050505"/>
                <w:spacing w:val="18"/>
                <w:sz w:val="21"/>
              </w:rPr>
              <w:t> </w:t>
            </w:r>
            <w:r>
              <w:rPr>
                <w:b/>
                <w:color w:val="050505"/>
                <w:spacing w:val="-5"/>
                <w:sz w:val="21"/>
              </w:rPr>
              <w:t>for</w:t>
            </w:r>
          </w:p>
          <w:p>
            <w:pPr>
              <w:pStyle w:val="TableParagraph"/>
              <w:spacing w:before="71"/>
              <w:ind w:left="703" w:right="692"/>
              <w:jc w:val="center"/>
              <w:rPr>
                <w:b/>
                <w:sz w:val="21"/>
              </w:rPr>
            </w:pPr>
            <w:r>
              <w:rPr>
                <w:b/>
                <w:color w:val="050505"/>
                <w:sz w:val="21"/>
              </w:rPr>
              <w:t>Billing</w:t>
            </w:r>
            <w:r>
              <w:rPr>
                <w:b/>
                <w:color w:val="050505"/>
                <w:spacing w:val="17"/>
                <w:sz w:val="21"/>
              </w:rPr>
              <w:t> </w:t>
            </w:r>
            <w:r>
              <w:rPr>
                <w:b/>
                <w:color w:val="050505"/>
                <w:spacing w:val="-2"/>
                <w:sz w:val="21"/>
              </w:rPr>
              <w:t>Purposes</w:t>
            </w:r>
          </w:p>
        </w:tc>
      </w:tr>
      <w:tr>
        <w:trPr>
          <w:trHeight w:val="309" w:hRule="exact"/>
        </w:trPr>
        <w:tc>
          <w:tcPr>
            <w:tcW w:w="528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2"/>
              <w:ind w:lef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50505"/>
                <w:w w:val="100"/>
                <w:sz w:val="20"/>
              </w:rPr>
              <w:t>1</w:t>
            </w:r>
          </w:p>
        </w:tc>
        <w:tc>
          <w:tcPr>
            <w:tcW w:w="3788" w:type="dxa"/>
            <w:gridSpan w:val="2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spacing w:line="247" w:lineRule="exact"/>
              <w:ind w:left="705" w:right="692"/>
              <w:jc w:val="center"/>
              <w:rPr>
                <w:sz w:val="22"/>
              </w:rPr>
            </w:pPr>
            <w:r>
              <w:rPr>
                <w:color w:val="050505"/>
                <w:spacing w:val="-5"/>
                <w:w w:val="105"/>
                <w:sz w:val="22"/>
              </w:rPr>
              <w:t>1.0</w:t>
            </w:r>
          </w:p>
        </w:tc>
      </w:tr>
      <w:tr>
        <w:trPr>
          <w:trHeight w:val="258" w:hRule="exact"/>
        </w:trPr>
        <w:tc>
          <w:tcPr>
            <w:tcW w:w="5288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pStyle w:val="TableParagraph"/>
              <w:spacing w:line="236" w:lineRule="exact"/>
              <w:ind w:left="103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is</w:t>
            </w:r>
            <w:r>
              <w:rPr>
                <w:color w:val="050505"/>
                <w:spacing w:val="-1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adjusted</w:t>
            </w:r>
            <w:r>
              <w:rPr>
                <w:color w:val="050505"/>
                <w:spacing w:val="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as</w:t>
            </w:r>
            <w:r>
              <w:rPr>
                <w:color w:val="050505"/>
                <w:spacing w:val="-1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shown</w:t>
            </w:r>
            <w:r>
              <w:rPr>
                <w:color w:val="050505"/>
                <w:spacing w:val="-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 table to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right.</w:t>
            </w:r>
            <w:r>
              <w:rPr>
                <w:color w:val="050505"/>
                <w:spacing w:val="-6"/>
                <w:w w:val="105"/>
                <w:sz w:val="22"/>
              </w:rPr>
              <w:t> </w:t>
            </w:r>
            <w:r>
              <w:rPr>
                <w:color w:val="050505"/>
                <w:spacing w:val="-4"/>
                <w:w w:val="105"/>
                <w:sz w:val="22"/>
              </w:rPr>
              <w:t>This</w:t>
            </w:r>
          </w:p>
        </w:tc>
        <w:tc>
          <w:tcPr>
            <w:tcW w:w="1773" w:type="dxa"/>
            <w:vMerge w:val="restart"/>
            <w:tcBorders>
              <w:top w:val="single" w:sz="8" w:space="0" w:color="000000"/>
              <w:left w:val="nil"/>
              <w:right w:val="nil"/>
            </w:tcBorders>
          </w:tcPr>
          <w:p>
            <w:pPr>
              <w:pStyle w:val="TableParagraph"/>
              <w:spacing w:before="19"/>
              <w:ind w:left="1129"/>
              <w:rPr>
                <w:rFonts w:ascii="Arial"/>
                <w:sz w:val="19"/>
              </w:rPr>
            </w:pPr>
            <w:r>
              <w:rPr>
                <w:rFonts w:ascii="Arial"/>
                <w:color w:val="050505"/>
                <w:w w:val="110"/>
                <w:sz w:val="19"/>
              </w:rPr>
              <w:t>2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8" w:space="0" w:color="000000"/>
              <w:left w:val="nil"/>
              <w:right w:val="nil"/>
            </w:tcBorders>
          </w:tcPr>
          <w:p>
            <w:pPr>
              <w:pStyle w:val="TableParagraph"/>
              <w:spacing w:line="263" w:lineRule="exact"/>
              <w:ind w:right="64"/>
              <w:jc w:val="right"/>
              <w:rPr>
                <w:rFonts w:ascii="Arial"/>
                <w:sz w:val="40"/>
              </w:rPr>
            </w:pPr>
            <w:r>
              <w:rPr>
                <w:rFonts w:ascii="Arial"/>
                <w:color w:val="050505"/>
                <w:w w:val="74"/>
                <w:sz w:val="40"/>
              </w:rPr>
              <w:t>I</w:t>
            </w:r>
          </w:p>
        </w:tc>
        <w:tc>
          <w:tcPr>
            <w:tcW w:w="3672" w:type="dxa"/>
            <w:vMerge w:val="restart"/>
            <w:tcBorders>
              <w:top w:val="single" w:sz="8" w:space="0" w:color="000000"/>
              <w:left w:val="nil"/>
              <w:right w:val="single" w:sz="6" w:space="0" w:color="000000"/>
            </w:tcBorders>
          </w:tcPr>
          <w:p>
            <w:pPr>
              <w:pStyle w:val="TableParagraph"/>
              <w:spacing w:line="245" w:lineRule="exact"/>
              <w:ind w:left="1633" w:right="1716"/>
              <w:jc w:val="center"/>
              <w:rPr>
                <w:sz w:val="22"/>
              </w:rPr>
            </w:pPr>
            <w:r>
              <w:rPr>
                <w:color w:val="050505"/>
                <w:spacing w:val="-5"/>
                <w:w w:val="105"/>
                <w:sz w:val="22"/>
              </w:rPr>
              <w:t>1.6</w:t>
            </w:r>
          </w:p>
        </w:tc>
      </w:tr>
      <w:tr>
        <w:trPr>
          <w:trHeight w:val="49" w:hRule="exact"/>
        </w:trPr>
        <w:tc>
          <w:tcPr>
            <w:tcW w:w="5288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pStyle w:val="TableParagraph"/>
              <w:spacing w:before="13"/>
              <w:ind w:left="102"/>
              <w:rPr>
                <w:sz w:val="22"/>
              </w:rPr>
            </w:pPr>
            <w:r>
              <w:rPr>
                <w:color w:val="050505"/>
                <w:sz w:val="22"/>
              </w:rPr>
              <w:t>adjusted</w:t>
            </w:r>
            <w:r>
              <w:rPr>
                <w:color w:val="050505"/>
                <w:spacing w:val="18"/>
                <w:sz w:val="22"/>
              </w:rPr>
              <w:t> </w:t>
            </w:r>
            <w:r>
              <w:rPr>
                <w:color w:val="050505"/>
                <w:sz w:val="22"/>
              </w:rPr>
              <w:t>value</w:t>
            </w:r>
            <w:r>
              <w:rPr>
                <w:color w:val="050505"/>
                <w:spacing w:val="9"/>
                <w:sz w:val="22"/>
              </w:rPr>
              <w:t> </w:t>
            </w:r>
            <w:r>
              <w:rPr>
                <w:color w:val="050505"/>
                <w:sz w:val="22"/>
              </w:rPr>
              <w:t>is</w:t>
            </w:r>
            <w:r>
              <w:rPr>
                <w:color w:val="050505"/>
                <w:spacing w:val="-5"/>
                <w:sz w:val="22"/>
              </w:rPr>
              <w:t> </w:t>
            </w:r>
            <w:r>
              <w:rPr>
                <w:color w:val="050505"/>
                <w:sz w:val="22"/>
              </w:rPr>
              <w:t>divided</w:t>
            </w:r>
            <w:r>
              <w:rPr>
                <w:color w:val="050505"/>
                <w:spacing w:val="33"/>
                <w:sz w:val="22"/>
              </w:rPr>
              <w:t> </w:t>
            </w:r>
            <w:r>
              <w:rPr>
                <w:color w:val="050505"/>
                <w:sz w:val="22"/>
              </w:rPr>
              <w:t>by</w:t>
            </w:r>
            <w:r>
              <w:rPr>
                <w:color w:val="050505"/>
                <w:spacing w:val="11"/>
                <w:sz w:val="22"/>
              </w:rPr>
              <w:t> </w:t>
            </w:r>
            <w:r>
              <w:rPr>
                <w:color w:val="050505"/>
                <w:sz w:val="22"/>
              </w:rPr>
              <w:t>the</w:t>
            </w:r>
            <w:r>
              <w:rPr>
                <w:color w:val="050505"/>
                <w:spacing w:val="40"/>
                <w:sz w:val="22"/>
              </w:rPr>
              <w:t> </w:t>
            </w:r>
            <w:r>
              <w:rPr>
                <w:color w:val="050505"/>
                <w:sz w:val="22"/>
              </w:rPr>
              <w:t>total</w:t>
            </w:r>
            <w:r>
              <w:rPr>
                <w:color w:val="050505"/>
                <w:spacing w:val="3"/>
                <w:sz w:val="22"/>
              </w:rPr>
              <w:t> </w:t>
            </w:r>
            <w:r>
              <w:rPr>
                <w:color w:val="050505"/>
                <w:sz w:val="22"/>
              </w:rPr>
              <w:t>of</w:t>
            </w:r>
            <w:r>
              <w:rPr>
                <w:color w:val="050505"/>
                <w:spacing w:val="16"/>
                <w:sz w:val="22"/>
              </w:rPr>
              <w:t> </w:t>
            </w:r>
            <w:r>
              <w:rPr>
                <w:color w:val="050505"/>
                <w:sz w:val="22"/>
              </w:rPr>
              <w:t>these</w:t>
            </w:r>
            <w:r>
              <w:rPr>
                <w:color w:val="050505"/>
                <w:spacing w:val="12"/>
                <w:sz w:val="22"/>
              </w:rPr>
              <w:t> </w:t>
            </w:r>
            <w:r>
              <w:rPr>
                <w:color w:val="050505"/>
                <w:spacing w:val="-2"/>
                <w:sz w:val="22"/>
              </w:rPr>
              <w:t>values</w:t>
            </w:r>
          </w:p>
        </w:tc>
        <w:tc>
          <w:tcPr>
            <w:tcW w:w="1773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gridSpan w:val="2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2" w:type="dxa"/>
            <w:vMerge/>
            <w:tcBorders>
              <w:top w:val="nil"/>
              <w:left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0" w:hRule="exact"/>
        </w:trPr>
        <w:tc>
          <w:tcPr>
            <w:tcW w:w="5288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3" w:type="dxa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ind w:left="1126"/>
              <w:rPr>
                <w:sz w:val="21"/>
              </w:rPr>
            </w:pPr>
            <w:r>
              <w:rPr>
                <w:color w:val="050505"/>
                <w:w w:val="104"/>
                <w:sz w:val="21"/>
              </w:rPr>
              <w:t>3</w:t>
            </w:r>
          </w:p>
        </w:tc>
        <w:tc>
          <w:tcPr>
            <w:tcW w:w="684" w:type="dxa"/>
            <w:gridSpan w:val="2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line="262" w:lineRule="exact"/>
              <w:ind w:right="64"/>
              <w:jc w:val="right"/>
              <w:rPr>
                <w:rFonts w:ascii="Arial"/>
                <w:sz w:val="40"/>
              </w:rPr>
            </w:pPr>
            <w:r>
              <w:rPr>
                <w:rFonts w:ascii="Arial"/>
                <w:color w:val="050505"/>
                <w:w w:val="74"/>
                <w:sz w:val="40"/>
              </w:rPr>
              <w:t>I</w:t>
            </w:r>
          </w:p>
        </w:tc>
        <w:tc>
          <w:tcPr>
            <w:tcW w:w="3672" w:type="dxa"/>
            <w:vMerge w:val="restart"/>
            <w:tcBorders>
              <w:left w:val="nil"/>
              <w:right w:val="single" w:sz="6" w:space="0" w:color="000000"/>
            </w:tcBorders>
          </w:tcPr>
          <w:p>
            <w:pPr>
              <w:pStyle w:val="TableParagraph"/>
              <w:spacing w:line="244" w:lineRule="exact"/>
              <w:ind w:left="1633" w:right="1716"/>
              <w:jc w:val="center"/>
              <w:rPr>
                <w:sz w:val="22"/>
              </w:rPr>
            </w:pPr>
            <w:r>
              <w:rPr>
                <w:color w:val="050505"/>
                <w:spacing w:val="-5"/>
                <w:sz w:val="22"/>
              </w:rPr>
              <w:t>2.2</w:t>
            </w:r>
          </w:p>
        </w:tc>
      </w:tr>
      <w:tr>
        <w:trPr>
          <w:trHeight w:val="71" w:hRule="exact"/>
        </w:trPr>
        <w:tc>
          <w:tcPr>
            <w:tcW w:w="5288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pStyle w:val="TableParagraph"/>
              <w:spacing w:before="15"/>
              <w:ind w:left="101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for</w:t>
            </w:r>
            <w:r>
              <w:rPr>
                <w:color w:val="050505"/>
                <w:spacing w:val="-9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all</w:t>
            </w:r>
            <w:r>
              <w:rPr>
                <w:color w:val="050505"/>
                <w:spacing w:val="-9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dwelling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units</w:t>
            </w:r>
            <w:r>
              <w:rPr>
                <w:color w:val="050505"/>
                <w:spacing w:val="-1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occupied</w:t>
            </w:r>
            <w:r>
              <w:rPr>
                <w:color w:val="050505"/>
                <w:spacing w:val="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at</w:t>
            </w:r>
            <w:r>
              <w:rPr>
                <w:color w:val="050505"/>
                <w:spacing w:val="-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 beginning of</w:t>
            </w:r>
            <w:r>
              <w:rPr>
                <w:color w:val="050505"/>
                <w:spacing w:val="2"/>
                <w:w w:val="105"/>
                <w:sz w:val="22"/>
              </w:rPr>
              <w:t> </w:t>
            </w:r>
            <w:r>
              <w:rPr>
                <w:color w:val="050505"/>
                <w:spacing w:val="-5"/>
                <w:w w:val="105"/>
                <w:sz w:val="22"/>
              </w:rPr>
              <w:t>the</w:t>
            </w:r>
          </w:p>
        </w:tc>
        <w:tc>
          <w:tcPr>
            <w:tcW w:w="1773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gridSpan w:val="2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2" w:type="dxa"/>
            <w:vMerge/>
            <w:tcBorders>
              <w:top w:val="nil"/>
              <w:left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exact"/>
        </w:trPr>
        <w:tc>
          <w:tcPr>
            <w:tcW w:w="5288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3" w:type="dxa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before="5"/>
              <w:ind w:left="1002"/>
              <w:rPr>
                <w:rFonts w:ascii="Arial"/>
                <w:sz w:val="21"/>
              </w:rPr>
            </w:pPr>
            <w:r>
              <w:rPr>
                <w:rFonts w:ascii="Arial"/>
                <w:color w:val="232323"/>
                <w:spacing w:val="-5"/>
                <w:sz w:val="21"/>
              </w:rPr>
              <w:t>&gt;3</w:t>
            </w:r>
          </w:p>
        </w:tc>
        <w:tc>
          <w:tcPr>
            <w:tcW w:w="684" w:type="dxa"/>
            <w:gridSpan w:val="2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line="435" w:lineRule="exact" w:before="54"/>
              <w:ind w:right="73"/>
              <w:jc w:val="right"/>
              <w:rPr>
                <w:rFonts w:ascii="Arial"/>
                <w:sz w:val="49"/>
              </w:rPr>
            </w:pPr>
            <w:r>
              <w:rPr>
                <w:rFonts w:ascii="Arial"/>
                <w:color w:val="050505"/>
                <w:w w:val="60"/>
                <w:sz w:val="49"/>
              </w:rPr>
              <w:t>I</w:t>
            </w:r>
          </w:p>
        </w:tc>
        <w:tc>
          <w:tcPr>
            <w:tcW w:w="3672" w:type="dxa"/>
            <w:vMerge w:val="restart"/>
            <w:tcBorders>
              <w:left w:val="nil"/>
              <w:right w:val="single" w:sz="6" w:space="0" w:color="000000"/>
            </w:tcBorders>
          </w:tcPr>
          <w:p>
            <w:pPr>
              <w:pStyle w:val="TableParagraph"/>
              <w:spacing w:line="240" w:lineRule="exact"/>
              <w:ind w:left="66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2.2</w:t>
            </w:r>
            <w:r>
              <w:rPr>
                <w:color w:val="050505"/>
                <w:spacing w:val="-15"/>
                <w:w w:val="105"/>
                <w:sz w:val="22"/>
              </w:rPr>
              <w:t> </w:t>
            </w:r>
            <w:r>
              <w:rPr>
                <w:rFonts w:ascii="Arial"/>
                <w:color w:val="050505"/>
                <w:w w:val="105"/>
                <w:sz w:val="21"/>
              </w:rPr>
              <w:t>+</w:t>
            </w:r>
            <w:r>
              <w:rPr>
                <w:rFonts w:ascii="Arial"/>
                <w:color w:val="050505"/>
                <w:spacing w:val="-17"/>
                <w:w w:val="105"/>
                <w:sz w:val="21"/>
              </w:rPr>
              <w:t> </w:t>
            </w:r>
            <w:r>
              <w:rPr>
                <w:color w:val="050505"/>
                <w:w w:val="105"/>
                <w:sz w:val="22"/>
              </w:rPr>
              <w:t>0.4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for</w:t>
            </w:r>
            <w:r>
              <w:rPr>
                <w:color w:val="050505"/>
                <w:spacing w:val="-1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each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additional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occupant</w:t>
            </w:r>
          </w:p>
        </w:tc>
      </w:tr>
      <w:tr>
        <w:trPr>
          <w:trHeight w:val="320" w:hRule="exact"/>
        </w:trPr>
        <w:tc>
          <w:tcPr>
            <w:tcW w:w="5288" w:type="dxa"/>
            <w:tcBorders>
              <w:top w:val="nil"/>
              <w:left w:val="single" w:sz="8" w:space="0" w:color="000000"/>
              <w:right w:val="nil"/>
            </w:tcBorders>
          </w:tcPr>
          <w:p>
            <w:pPr>
              <w:pStyle w:val="TableParagraph"/>
              <w:spacing w:before="13"/>
              <w:ind w:left="108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retail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public</w:t>
            </w:r>
            <w:r>
              <w:rPr>
                <w:color w:val="050505"/>
                <w:spacing w:val="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utility's billing</w:t>
            </w:r>
            <w:r>
              <w:rPr>
                <w:color w:val="050505"/>
                <w:spacing w:val="-3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period.</w:t>
            </w:r>
          </w:p>
        </w:tc>
        <w:tc>
          <w:tcPr>
            <w:tcW w:w="1773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gridSpan w:val="2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2" w:type="dxa"/>
            <w:vMerge/>
            <w:tcBorders>
              <w:top w:val="nil"/>
              <w:left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8"/>
        <w:rPr>
          <w:sz w:val="24"/>
        </w:rPr>
      </w:pPr>
    </w:p>
    <w:tbl>
      <w:tblPr>
        <w:tblW w:w="0" w:type="auto"/>
        <w:jc w:val="left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70"/>
        <w:gridCol w:w="1996"/>
        <w:gridCol w:w="265"/>
        <w:gridCol w:w="191"/>
        <w:gridCol w:w="3697"/>
      </w:tblGrid>
      <w:tr>
        <w:trPr>
          <w:trHeight w:val="619" w:hRule="exact"/>
        </w:trPr>
        <w:tc>
          <w:tcPr>
            <w:tcW w:w="5270" w:type="dxa"/>
            <w:tcBorders>
              <w:left w:val="single" w:sz="6" w:space="0" w:color="000000"/>
              <w:bottom w:val="nil"/>
              <w:right w:val="nil"/>
            </w:tcBorders>
          </w:tcPr>
          <w:p>
            <w:pPr>
              <w:pStyle w:val="TableParagraph"/>
              <w:spacing w:before="2"/>
              <w:ind w:left="859"/>
              <w:rPr>
                <w:b/>
                <w:sz w:val="21"/>
              </w:rPr>
            </w:pPr>
            <w:r>
              <w:rPr>
                <w:b/>
                <w:color w:val="050505"/>
                <w:w w:val="105"/>
                <w:sz w:val="21"/>
              </w:rPr>
              <w:t>3.</w:t>
            </w:r>
            <w:r>
              <w:rPr>
                <w:b/>
                <w:color w:val="050505"/>
                <w:spacing w:val="68"/>
                <w:w w:val="150"/>
                <w:sz w:val="21"/>
              </w:rPr>
              <w:t> </w:t>
            </w:r>
            <w:r>
              <w:rPr>
                <w:b/>
                <w:color w:val="050505"/>
                <w:w w:val="105"/>
                <w:sz w:val="21"/>
              </w:rPr>
              <w:t>Estimated</w:t>
            </w:r>
            <w:r>
              <w:rPr>
                <w:b/>
                <w:color w:val="050505"/>
                <w:spacing w:val="-11"/>
                <w:w w:val="105"/>
                <w:sz w:val="21"/>
              </w:rPr>
              <w:t> </w:t>
            </w:r>
            <w:r>
              <w:rPr>
                <w:b/>
                <w:color w:val="050505"/>
                <w:w w:val="105"/>
                <w:sz w:val="21"/>
              </w:rPr>
              <w:t>occupancy</w:t>
            </w:r>
            <w:r>
              <w:rPr>
                <w:b/>
                <w:color w:val="050505"/>
                <w:spacing w:val="-10"/>
                <w:w w:val="105"/>
                <w:sz w:val="21"/>
              </w:rPr>
              <w:t> </w:t>
            </w:r>
            <w:r>
              <w:rPr>
                <w:b/>
                <w:color w:val="050505"/>
                <w:spacing w:val="-2"/>
                <w:w w:val="105"/>
                <w:sz w:val="21"/>
              </w:rPr>
              <w:t>method:</w:t>
            </w:r>
          </w:p>
        </w:tc>
        <w:tc>
          <w:tcPr>
            <w:tcW w:w="1996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2"/>
              <w:ind w:left="674"/>
              <w:rPr>
                <w:b/>
                <w:sz w:val="21"/>
              </w:rPr>
            </w:pPr>
            <w:r>
              <w:rPr>
                <w:b/>
                <w:color w:val="050505"/>
                <w:sz w:val="21"/>
              </w:rPr>
              <w:t>Number</w:t>
            </w:r>
            <w:r>
              <w:rPr>
                <w:b/>
                <w:color w:val="050505"/>
                <w:spacing w:val="16"/>
                <w:sz w:val="21"/>
              </w:rPr>
              <w:t> </w:t>
            </w:r>
            <w:r>
              <w:rPr>
                <w:b/>
                <w:color w:val="050505"/>
                <w:spacing w:val="-5"/>
                <w:sz w:val="21"/>
              </w:rPr>
              <w:t>of</w:t>
            </w:r>
          </w:p>
          <w:p>
            <w:pPr>
              <w:pStyle w:val="TableParagraph"/>
              <w:spacing w:before="66"/>
              <w:ind w:left="720"/>
              <w:rPr>
                <w:b/>
                <w:sz w:val="21"/>
              </w:rPr>
            </w:pPr>
            <w:r>
              <w:rPr>
                <w:b/>
                <w:color w:val="050505"/>
                <w:spacing w:val="-2"/>
                <w:sz w:val="21"/>
              </w:rPr>
              <w:t>Bedrooms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53" w:lineRule="exact" w:before="216"/>
              <w:ind w:right="36"/>
              <w:jc w:val="right"/>
              <w:rPr>
                <w:rFonts w:ascii="Arial"/>
                <w:sz w:val="38"/>
              </w:rPr>
            </w:pPr>
            <w:r>
              <w:rPr>
                <w:rFonts w:ascii="Arial"/>
                <w:color w:val="050505"/>
                <w:w w:val="9"/>
                <w:sz w:val="38"/>
              </w:rPr>
              <w:t>I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97" w:type="dxa"/>
            <w:tcBorders>
              <w:left w:val="nil"/>
              <w:right w:val="single" w:sz="6" w:space="0" w:color="000000"/>
            </w:tcBorders>
          </w:tcPr>
          <w:p>
            <w:pPr>
              <w:pStyle w:val="TableParagraph"/>
              <w:spacing w:before="2"/>
              <w:ind w:left="617" w:right="708"/>
              <w:jc w:val="center"/>
              <w:rPr>
                <w:b/>
                <w:sz w:val="21"/>
              </w:rPr>
            </w:pPr>
            <w:r>
              <w:rPr>
                <w:b/>
                <w:color w:val="050505"/>
                <w:sz w:val="21"/>
              </w:rPr>
              <w:t>Number</w:t>
            </w:r>
            <w:r>
              <w:rPr>
                <w:b/>
                <w:color w:val="050505"/>
                <w:spacing w:val="14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of Occupants</w:t>
            </w:r>
            <w:r>
              <w:rPr>
                <w:b/>
                <w:color w:val="050505"/>
                <w:spacing w:val="21"/>
                <w:sz w:val="21"/>
              </w:rPr>
              <w:t> </w:t>
            </w:r>
            <w:r>
              <w:rPr>
                <w:b/>
                <w:color w:val="050505"/>
                <w:spacing w:val="-5"/>
                <w:sz w:val="21"/>
              </w:rPr>
              <w:t>for</w:t>
            </w:r>
          </w:p>
          <w:p>
            <w:pPr>
              <w:pStyle w:val="TableParagraph"/>
              <w:spacing w:before="66"/>
              <w:ind w:left="612" w:right="708"/>
              <w:jc w:val="center"/>
              <w:rPr>
                <w:b/>
                <w:sz w:val="21"/>
              </w:rPr>
            </w:pPr>
            <w:r>
              <w:rPr>
                <w:b/>
                <w:color w:val="050505"/>
                <w:sz w:val="21"/>
              </w:rPr>
              <w:t>Billing</w:t>
            </w:r>
            <w:r>
              <w:rPr>
                <w:b/>
                <w:color w:val="050505"/>
                <w:spacing w:val="13"/>
                <w:sz w:val="21"/>
              </w:rPr>
              <w:t> </w:t>
            </w:r>
            <w:r>
              <w:rPr>
                <w:b/>
                <w:color w:val="050505"/>
                <w:spacing w:val="-2"/>
                <w:sz w:val="21"/>
              </w:rPr>
              <w:t>Purposes</w:t>
            </w:r>
          </w:p>
        </w:tc>
      </w:tr>
      <w:tr>
        <w:trPr>
          <w:trHeight w:val="309" w:hRule="exact"/>
        </w:trPr>
        <w:tc>
          <w:tcPr>
            <w:tcW w:w="527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pStyle w:val="TableParagraph"/>
              <w:spacing w:before="3"/>
              <w:ind w:left="101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-1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estimated</w:t>
            </w:r>
            <w:r>
              <w:rPr>
                <w:color w:val="050505"/>
                <w:spacing w:val="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occupancy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for</w:t>
            </w:r>
            <w:r>
              <w:rPr>
                <w:color w:val="050505"/>
                <w:spacing w:val="-1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each</w:t>
            </w:r>
            <w:r>
              <w:rPr>
                <w:color w:val="050505"/>
                <w:spacing w:val="-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unit</w:t>
            </w:r>
            <w:r>
              <w:rPr>
                <w:color w:val="050505"/>
                <w:spacing w:val="-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is</w:t>
            </w:r>
            <w:r>
              <w:rPr>
                <w:color w:val="050505"/>
                <w:spacing w:val="-8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based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on</w:t>
            </w:r>
            <w:r>
              <w:rPr>
                <w:color w:val="050505"/>
                <w:spacing w:val="-9"/>
                <w:w w:val="105"/>
                <w:sz w:val="22"/>
              </w:rPr>
              <w:t> </w:t>
            </w:r>
            <w:r>
              <w:rPr>
                <w:color w:val="050505"/>
                <w:spacing w:val="-5"/>
                <w:w w:val="105"/>
                <w:sz w:val="22"/>
              </w:rPr>
              <w:t>the</w:t>
            </w:r>
          </w:p>
        </w:tc>
        <w:tc>
          <w:tcPr>
            <w:tcW w:w="199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42" w:lineRule="exact"/>
              <w:ind w:left="563"/>
              <w:rPr>
                <w:sz w:val="22"/>
              </w:rPr>
            </w:pPr>
            <w:r>
              <w:rPr>
                <w:color w:val="050505"/>
                <w:sz w:val="22"/>
              </w:rPr>
              <w:t>0</w:t>
            </w:r>
            <w:r>
              <w:rPr>
                <w:color w:val="050505"/>
                <w:spacing w:val="1"/>
                <w:sz w:val="22"/>
              </w:rPr>
              <w:t> </w:t>
            </w:r>
            <w:r>
              <w:rPr>
                <w:color w:val="050505"/>
                <w:spacing w:val="-2"/>
                <w:sz w:val="22"/>
              </w:rPr>
              <w:t>(Efficiency)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60" w:lineRule="exact"/>
              <w:ind w:left="38"/>
              <w:rPr>
                <w:rFonts w:ascii="Arial"/>
                <w:sz w:val="40"/>
              </w:rPr>
            </w:pPr>
            <w:r>
              <w:rPr>
                <w:rFonts w:ascii="Arial"/>
                <w:color w:val="050505"/>
                <w:w w:val="61"/>
                <w:sz w:val="40"/>
              </w:rPr>
              <w:t>I</w:t>
            </w:r>
          </w:p>
        </w:tc>
        <w:tc>
          <w:tcPr>
            <w:tcW w:w="3697" w:type="dxa"/>
            <w:tcBorders>
              <w:left w:val="nil"/>
              <w:right w:val="single" w:sz="6" w:space="0" w:color="000000"/>
            </w:tcBorders>
          </w:tcPr>
          <w:p>
            <w:pPr>
              <w:pStyle w:val="TableParagraph"/>
              <w:spacing w:before="6"/>
              <w:ind w:right="1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50505"/>
                <w:w w:val="61"/>
                <w:sz w:val="20"/>
              </w:rPr>
              <w:t>1</w:t>
            </w:r>
          </w:p>
        </w:tc>
      </w:tr>
      <w:tr>
        <w:trPr>
          <w:trHeight w:val="260" w:hRule="exact"/>
        </w:trPr>
        <w:tc>
          <w:tcPr>
            <w:tcW w:w="527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pStyle w:val="TableParagraph"/>
              <w:spacing w:line="236" w:lineRule="exact"/>
              <w:ind w:left="111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number</w:t>
            </w:r>
            <w:r>
              <w:rPr>
                <w:color w:val="050505"/>
                <w:spacing w:val="-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of</w:t>
            </w:r>
            <w:r>
              <w:rPr>
                <w:color w:val="050505"/>
                <w:spacing w:val="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bedrooms</w:t>
            </w:r>
            <w:r>
              <w:rPr>
                <w:color w:val="050505"/>
                <w:spacing w:val="-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as</w:t>
            </w:r>
            <w:r>
              <w:rPr>
                <w:color w:val="050505"/>
                <w:spacing w:val="-1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shown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</w:t>
            </w:r>
            <w:r>
              <w:rPr>
                <w:color w:val="050505"/>
                <w:spacing w:val="-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table</w:t>
            </w:r>
            <w:r>
              <w:rPr>
                <w:color w:val="050505"/>
                <w:spacing w:val="-8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to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spacing w:val="-5"/>
                <w:w w:val="105"/>
                <w:sz w:val="22"/>
              </w:rPr>
              <w:t>the</w:t>
            </w:r>
          </w:p>
        </w:tc>
        <w:tc>
          <w:tcPr>
            <w:tcW w:w="1996" w:type="dxa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before="9"/>
              <w:ind w:left="3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50505"/>
                <w:w w:val="61"/>
                <w:sz w:val="20"/>
              </w:rPr>
              <w:t>1</w:t>
            </w:r>
          </w:p>
        </w:tc>
        <w:tc>
          <w:tcPr>
            <w:tcW w:w="265" w:type="dxa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1" w:type="dxa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line="260" w:lineRule="exact"/>
              <w:ind w:left="38"/>
              <w:rPr>
                <w:rFonts w:ascii="Arial"/>
                <w:sz w:val="40"/>
              </w:rPr>
            </w:pPr>
            <w:r>
              <w:rPr>
                <w:rFonts w:ascii="Arial"/>
                <w:color w:val="050505"/>
                <w:w w:val="61"/>
                <w:sz w:val="40"/>
              </w:rPr>
              <w:t>I</w:t>
            </w:r>
          </w:p>
        </w:tc>
        <w:tc>
          <w:tcPr>
            <w:tcW w:w="3697" w:type="dxa"/>
            <w:vMerge w:val="restart"/>
            <w:tcBorders>
              <w:left w:val="nil"/>
              <w:right w:val="single" w:sz="6" w:space="0" w:color="000000"/>
            </w:tcBorders>
          </w:tcPr>
          <w:p>
            <w:pPr>
              <w:pStyle w:val="TableParagraph"/>
              <w:spacing w:line="245" w:lineRule="exact"/>
              <w:ind w:left="616" w:right="708"/>
              <w:jc w:val="center"/>
              <w:rPr>
                <w:sz w:val="22"/>
              </w:rPr>
            </w:pPr>
            <w:r>
              <w:rPr>
                <w:color w:val="050505"/>
                <w:spacing w:val="-5"/>
                <w:sz w:val="22"/>
              </w:rPr>
              <w:t>1.6</w:t>
            </w:r>
          </w:p>
        </w:tc>
      </w:tr>
      <w:tr>
        <w:trPr>
          <w:trHeight w:val="49" w:hRule="exact"/>
        </w:trPr>
        <w:tc>
          <w:tcPr>
            <w:tcW w:w="5270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pStyle w:val="TableParagraph"/>
              <w:spacing w:before="15"/>
              <w:ind w:left="111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right.</w:t>
            </w:r>
            <w:r>
              <w:rPr>
                <w:color w:val="050505"/>
                <w:spacing w:val="-8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-7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estimated</w:t>
            </w:r>
            <w:r>
              <w:rPr>
                <w:color w:val="050505"/>
                <w:spacing w:val="8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occupancy</w:t>
            </w:r>
            <w:r>
              <w:rPr>
                <w:color w:val="050505"/>
                <w:spacing w:val="8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-2"/>
                <w:w w:val="105"/>
                <w:sz w:val="22"/>
              </w:rPr>
              <w:t> tenant's</w:t>
            </w:r>
          </w:p>
        </w:tc>
        <w:tc>
          <w:tcPr>
            <w:tcW w:w="1996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  <w:left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1" w:hRule="exact"/>
        </w:trPr>
        <w:tc>
          <w:tcPr>
            <w:tcW w:w="5270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6" w:type="dxa"/>
            <w:vMerge w:val="restart"/>
            <w:tcBorders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line="243" w:lineRule="exact"/>
              <w:ind w:left="375"/>
              <w:jc w:val="center"/>
              <w:rPr>
                <w:sz w:val="22"/>
              </w:rPr>
            </w:pPr>
            <w:r>
              <w:rPr>
                <w:color w:val="050505"/>
                <w:w w:val="103"/>
                <w:sz w:val="22"/>
              </w:rPr>
              <w:t>2</w:t>
            </w:r>
          </w:p>
        </w:tc>
        <w:tc>
          <w:tcPr>
            <w:tcW w:w="265" w:type="dxa"/>
            <w:vMerge w:val="restart"/>
            <w:tcBorders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1" w:type="dxa"/>
            <w:vMerge w:val="restart"/>
            <w:tcBorders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line="263" w:lineRule="exact"/>
              <w:ind w:left="38"/>
              <w:rPr>
                <w:rFonts w:ascii="Arial"/>
                <w:sz w:val="40"/>
              </w:rPr>
            </w:pPr>
            <w:r>
              <w:rPr>
                <w:rFonts w:ascii="Arial"/>
                <w:color w:val="050505"/>
                <w:w w:val="61"/>
                <w:sz w:val="40"/>
              </w:rPr>
              <w:t>I</w:t>
            </w:r>
          </w:p>
        </w:tc>
        <w:tc>
          <w:tcPr>
            <w:tcW w:w="3697" w:type="dxa"/>
            <w:vMerge w:val="restart"/>
            <w:tcBorders>
              <w:left w:val="nil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spacing w:line="243" w:lineRule="exact"/>
              <w:ind w:left="617" w:right="705"/>
              <w:jc w:val="center"/>
              <w:rPr>
                <w:sz w:val="22"/>
              </w:rPr>
            </w:pPr>
            <w:r>
              <w:rPr>
                <w:color w:val="050505"/>
                <w:spacing w:val="-5"/>
                <w:sz w:val="22"/>
              </w:rPr>
              <w:t>2.8</w:t>
            </w:r>
          </w:p>
        </w:tc>
      </w:tr>
      <w:tr>
        <w:trPr>
          <w:trHeight w:val="67" w:hRule="exact"/>
        </w:trPr>
        <w:tc>
          <w:tcPr>
            <w:tcW w:w="5270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pStyle w:val="TableParagraph"/>
              <w:spacing w:before="13"/>
              <w:ind w:left="105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dwelling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unit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is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divided</w:t>
            </w:r>
            <w:r>
              <w:rPr>
                <w:color w:val="050505"/>
                <w:spacing w:val="1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by</w:t>
            </w:r>
            <w:r>
              <w:rPr>
                <w:color w:val="050505"/>
                <w:spacing w:val="-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17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total</w:t>
            </w:r>
            <w:r>
              <w:rPr>
                <w:color w:val="050505"/>
                <w:spacing w:val="-9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estimated</w:t>
            </w:r>
          </w:p>
        </w:tc>
        <w:tc>
          <w:tcPr>
            <w:tcW w:w="199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  <w:left w:val="nil"/>
              <w:bottom w:val="single" w:sz="8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exact"/>
        </w:trPr>
        <w:tc>
          <w:tcPr>
            <w:tcW w:w="5270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8"/>
              <w:ind w:left="362"/>
              <w:jc w:val="center"/>
              <w:rPr>
                <w:sz w:val="21"/>
              </w:rPr>
            </w:pPr>
            <w:r>
              <w:rPr>
                <w:color w:val="050505"/>
                <w:w w:val="102"/>
                <w:sz w:val="21"/>
              </w:rPr>
              <w:t>3</w:t>
            </w:r>
          </w:p>
        </w:tc>
        <w:tc>
          <w:tcPr>
            <w:tcW w:w="2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line="270" w:lineRule="exact"/>
              <w:ind w:left="39"/>
              <w:rPr>
                <w:rFonts w:ascii="Arial"/>
                <w:sz w:val="39"/>
              </w:rPr>
            </w:pPr>
            <w:r>
              <w:rPr>
                <w:rFonts w:ascii="Arial"/>
                <w:color w:val="050505"/>
                <w:w w:val="63"/>
                <w:sz w:val="39"/>
              </w:rPr>
              <w:t>I</w:t>
            </w:r>
          </w:p>
        </w:tc>
        <w:tc>
          <w:tcPr>
            <w:tcW w:w="369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spacing w:line="251" w:lineRule="exact"/>
              <w:ind w:left="616" w:right="708"/>
              <w:jc w:val="center"/>
              <w:rPr>
                <w:sz w:val="22"/>
              </w:rPr>
            </w:pPr>
            <w:r>
              <w:rPr>
                <w:color w:val="050505"/>
                <w:spacing w:val="-5"/>
                <w:sz w:val="22"/>
              </w:rPr>
              <w:t>4.0</w:t>
            </w:r>
          </w:p>
        </w:tc>
      </w:tr>
      <w:tr>
        <w:trPr>
          <w:trHeight w:val="85" w:hRule="exact"/>
        </w:trPr>
        <w:tc>
          <w:tcPr>
            <w:tcW w:w="5270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pStyle w:val="TableParagraph"/>
              <w:spacing w:before="15"/>
              <w:ind w:left="104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occupancy</w:t>
            </w:r>
            <w:r>
              <w:rPr>
                <w:color w:val="050505"/>
                <w:spacing w:val="-1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all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dwelling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units</w:t>
            </w:r>
            <w:r>
              <w:rPr>
                <w:color w:val="050505"/>
                <w:spacing w:val="-1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regardless</w:t>
            </w:r>
            <w:r>
              <w:rPr>
                <w:color w:val="050505"/>
                <w:spacing w:val="-10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of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11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actual</w:t>
            </w:r>
          </w:p>
        </w:tc>
        <w:tc>
          <w:tcPr>
            <w:tcW w:w="199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  <w:left w:val="nil"/>
              <w:bottom w:val="single" w:sz="8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4" w:hRule="exact"/>
        </w:trPr>
        <w:tc>
          <w:tcPr>
            <w:tcW w:w="5270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6" w:type="dxa"/>
            <w:vMerge w:val="restart"/>
            <w:tcBorders>
              <w:top w:val="single" w:sz="8" w:space="0" w:color="000000"/>
              <w:left w:val="nil"/>
              <w:right w:val="nil"/>
            </w:tcBorders>
          </w:tcPr>
          <w:p>
            <w:pPr>
              <w:pStyle w:val="TableParagraph"/>
              <w:spacing w:before="14"/>
              <w:ind w:left="988" w:right="737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color w:val="232323"/>
                <w:spacing w:val="-5"/>
                <w:sz w:val="21"/>
              </w:rPr>
              <w:t>&gt;3</w:t>
            </w:r>
          </w:p>
        </w:tc>
        <w:tc>
          <w:tcPr>
            <w:tcW w:w="265" w:type="dxa"/>
            <w:vMerge w:val="restart"/>
            <w:tcBorders>
              <w:top w:val="single" w:sz="8" w:space="0" w:color="000000"/>
              <w:left w:val="nil"/>
              <w:right w:val="nil"/>
            </w:tcBorders>
          </w:tcPr>
          <w:p>
            <w:pPr>
              <w:pStyle w:val="TableParagraph"/>
              <w:spacing w:line="338" w:lineRule="exact" w:before="139"/>
              <w:ind w:right="39"/>
              <w:jc w:val="right"/>
              <w:rPr>
                <w:rFonts w:ascii="Arial"/>
                <w:sz w:val="39"/>
              </w:rPr>
            </w:pPr>
            <w:r>
              <w:rPr>
                <w:rFonts w:ascii="Arial"/>
                <w:color w:val="050505"/>
                <w:w w:val="9"/>
                <w:sz w:val="39"/>
              </w:rPr>
              <w:t>I</w:t>
            </w:r>
          </w:p>
        </w:tc>
        <w:tc>
          <w:tcPr>
            <w:tcW w:w="191" w:type="dxa"/>
            <w:vMerge w:val="restart"/>
            <w:tcBorders>
              <w:top w:val="single" w:sz="8" w:space="0" w:color="000000"/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97" w:type="dxa"/>
            <w:vMerge w:val="restart"/>
            <w:tcBorders>
              <w:top w:val="single" w:sz="8" w:space="0" w:color="000000"/>
              <w:left w:val="nil"/>
              <w:right w:val="single" w:sz="6" w:space="0" w:color="000000"/>
            </w:tcBorders>
          </w:tcPr>
          <w:p>
            <w:pPr>
              <w:pStyle w:val="TableParagraph"/>
              <w:spacing w:line="249" w:lineRule="exact"/>
              <w:ind w:left="83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4.0</w:t>
            </w:r>
            <w:r>
              <w:rPr>
                <w:color w:val="050505"/>
                <w:spacing w:val="-15"/>
                <w:w w:val="105"/>
                <w:sz w:val="22"/>
              </w:rPr>
              <w:t> </w:t>
            </w:r>
            <w:r>
              <w:rPr>
                <w:rFonts w:ascii="Arial"/>
                <w:color w:val="050505"/>
                <w:w w:val="105"/>
                <w:sz w:val="21"/>
              </w:rPr>
              <w:t>+</w:t>
            </w:r>
            <w:r>
              <w:rPr>
                <w:rFonts w:ascii="Arial"/>
                <w:color w:val="050505"/>
                <w:spacing w:val="-21"/>
                <w:w w:val="105"/>
                <w:sz w:val="21"/>
              </w:rPr>
              <w:t> </w:t>
            </w:r>
            <w:r>
              <w:rPr>
                <w:color w:val="050505"/>
                <w:w w:val="105"/>
                <w:sz w:val="22"/>
              </w:rPr>
              <w:t>1.2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for</w:t>
            </w:r>
            <w:r>
              <w:rPr>
                <w:color w:val="050505"/>
                <w:spacing w:val="-1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each</w:t>
            </w:r>
            <w:r>
              <w:rPr>
                <w:color w:val="050505"/>
                <w:spacing w:val="-1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additional</w:t>
            </w:r>
            <w:r>
              <w:rPr>
                <w:color w:val="050505"/>
                <w:spacing w:val="4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bedroom</w:t>
            </w:r>
          </w:p>
        </w:tc>
      </w:tr>
      <w:tr>
        <w:trPr>
          <w:trHeight w:val="317" w:hRule="exact"/>
        </w:trPr>
        <w:tc>
          <w:tcPr>
            <w:tcW w:w="5270" w:type="dxa"/>
            <w:tcBorders>
              <w:top w:val="nil"/>
              <w:left w:val="single" w:sz="6" w:space="0" w:color="000000"/>
              <w:right w:val="nil"/>
            </w:tcBorders>
          </w:tcPr>
          <w:p>
            <w:pPr>
              <w:pStyle w:val="TableParagraph"/>
              <w:spacing w:before="13"/>
              <w:ind w:left="111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number</w:t>
            </w:r>
            <w:r>
              <w:rPr>
                <w:color w:val="050505"/>
                <w:spacing w:val="-9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of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occupants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or</w:t>
            </w:r>
            <w:r>
              <w:rPr>
                <w:color w:val="050505"/>
                <w:spacing w:val="-1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occupied</w:t>
            </w:r>
            <w:r>
              <w:rPr>
                <w:color w:val="050505"/>
                <w:spacing w:val="3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units.</w:t>
            </w:r>
          </w:p>
        </w:tc>
        <w:tc>
          <w:tcPr>
            <w:tcW w:w="1996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  <w:left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73" w:lineRule="auto" w:before="282" w:after="4"/>
        <w:ind w:left="291" w:right="605" w:firstLine="3"/>
        <w:jc w:val="left"/>
        <w:rPr>
          <w:b/>
          <w:sz w:val="22"/>
        </w:rPr>
      </w:pPr>
      <w:r>
        <w:rPr/>
        <w:pict>
          <v:group style="position:absolute;margin-left:12.72pt;margin-top:43.127041pt;width:573pt;height:62.5pt;mso-position-horizontal-relative:page;mso-position-vertical-relative:paragraph;z-index:-16077824" id="docshapegroup79" coordorigin="254,863" coordsize="11460,1250">
            <v:rect style="position:absolute;left:643;top:862;width:3934;height:32" id="docshape80" filled="true" fillcolor="#000000" stroked="false">
              <v:fill type="solid"/>
            </v:rect>
            <v:shape style="position:absolute;left:268;top:1197;width:11432;height:900" type="#_x0000_t202" id="docshape81" filled="false" stroked="true" strokeweight="1.44pt" strokecolor="#000000">
              <v:textbox inset="0,0,0,0">
                <w:txbxContent>
                  <w:p>
                    <w:pPr>
                      <w:spacing w:line="251" w:lineRule="exact" w:before="0"/>
                      <w:ind w:left="93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050505"/>
                        <w:w w:val="105"/>
                        <w:sz w:val="22"/>
                      </w:rPr>
                      <w:t>consumption</w:t>
                    </w:r>
                    <w:r>
                      <w:rPr>
                        <w:color w:val="050505"/>
                        <w:spacing w:val="-8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is</w:t>
                    </w:r>
                    <w:r>
                      <w:rPr>
                        <w:color w:val="050505"/>
                        <w:spacing w:val="-14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allocated</w:t>
                    </w:r>
                    <w:r>
                      <w:rPr>
                        <w:color w:val="050505"/>
                        <w:spacing w:val="-11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using</w:t>
                    </w:r>
                    <w:r>
                      <w:rPr>
                        <w:color w:val="050505"/>
                        <w:spacing w:val="-14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-9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occupancy</w:t>
                    </w:r>
                    <w:r>
                      <w:rPr>
                        <w:color w:val="050505"/>
                        <w:spacing w:val="-6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method</w:t>
                    </w:r>
                    <w:r>
                      <w:rPr>
                        <w:color w:val="050505"/>
                        <w:spacing w:val="-9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checked</w:t>
                    </w:r>
                    <w:r>
                      <w:rPr>
                        <w:color w:val="050505"/>
                        <w:spacing w:val="-6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above.</w:t>
                    </w:r>
                    <w:r>
                      <w:rPr>
                        <w:color w:val="050505"/>
                        <w:spacing w:val="-13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-9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remainder</w:t>
                    </w:r>
                    <w:r>
                      <w:rPr>
                        <w:color w:val="050505"/>
                        <w:spacing w:val="-6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is</w:t>
                    </w:r>
                    <w:r>
                      <w:rPr>
                        <w:color w:val="050505"/>
                        <w:spacing w:val="-14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allocated</w:t>
                    </w:r>
                    <w:r>
                      <w:rPr>
                        <w:color w:val="050505"/>
                        <w:spacing w:val="-3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according</w:t>
                    </w:r>
                    <w:r>
                      <w:rPr>
                        <w:color w:val="050505"/>
                        <w:spacing w:val="-4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to</w:t>
                    </w:r>
                    <w:r>
                      <w:rPr>
                        <w:color w:val="050505"/>
                        <w:spacing w:val="-15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spacing w:val="-2"/>
                        <w:w w:val="105"/>
                        <w:sz w:val="22"/>
                      </w:rPr>
                      <w:t>either: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815" w:val="left" w:leader="none"/>
                        <w:tab w:pos="816" w:val="left" w:leader="none"/>
                      </w:tabs>
                      <w:spacing w:before="40"/>
                      <w:ind w:left="815" w:right="0" w:hanging="367"/>
                      <w:jc w:val="left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color w:val="050505"/>
                        <w:w w:val="1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-6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size</w:t>
                    </w:r>
                    <w:r>
                      <w:rPr>
                        <w:color w:val="050505"/>
                        <w:spacing w:val="-10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-2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26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tenant's</w:t>
                    </w:r>
                    <w:r>
                      <w:rPr>
                        <w:color w:val="050505"/>
                        <w:spacing w:val="-7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dwelling unit</w:t>
                    </w:r>
                    <w:r>
                      <w:rPr>
                        <w:color w:val="050505"/>
                        <w:spacing w:val="-2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divided</w:t>
                    </w:r>
                    <w:r>
                      <w:rPr>
                        <w:color w:val="050505"/>
                        <w:spacing w:val="11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-11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7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total</w:t>
                    </w:r>
                    <w:r>
                      <w:rPr>
                        <w:color w:val="050505"/>
                        <w:spacing w:val="-11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size</w:t>
                    </w:r>
                    <w:r>
                      <w:rPr>
                        <w:color w:val="050505"/>
                        <w:spacing w:val="-10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-3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all</w:t>
                    </w:r>
                    <w:r>
                      <w:rPr>
                        <w:color w:val="050505"/>
                        <w:spacing w:val="-9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dwelling</w:t>
                    </w:r>
                    <w:r>
                      <w:rPr>
                        <w:color w:val="050505"/>
                        <w:spacing w:val="-5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units</w:t>
                    </w:r>
                    <w:r>
                      <w:rPr>
                        <w:color w:val="3A3A3A"/>
                        <w:w w:val="105"/>
                        <w:sz w:val="22"/>
                      </w:rPr>
                      <w:t>,</w:t>
                    </w:r>
                    <w:r>
                      <w:rPr>
                        <w:color w:val="3A3A3A"/>
                        <w:spacing w:val="-19"/>
                        <w:w w:val="105"/>
                        <w:sz w:val="22"/>
                      </w:rPr>
                      <w:t> </w:t>
                    </w:r>
                    <w:r>
                      <w:rPr>
                        <w:rFonts w:ascii="Arial"/>
                        <w:b/>
                        <w:color w:val="050505"/>
                        <w:spacing w:val="-5"/>
                        <w:w w:val="105"/>
                        <w:sz w:val="20"/>
                      </w:rPr>
                      <w:t>OR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781" w:val="left" w:leader="none"/>
                        <w:tab w:pos="782" w:val="left" w:leader="none"/>
                      </w:tabs>
                      <w:spacing w:before="35"/>
                      <w:ind w:left="781" w:right="0" w:hanging="333"/>
                      <w:jc w:val="left"/>
                      <w:rPr>
                        <w:sz w:val="22"/>
                      </w:rPr>
                    </w:pP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1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size</w:t>
                    </w:r>
                    <w:r>
                      <w:rPr>
                        <w:color w:val="050505"/>
                        <w:spacing w:val="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1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4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space</w:t>
                    </w:r>
                    <w:r>
                      <w:rPr>
                        <w:color w:val="050505"/>
                        <w:spacing w:val="21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rented</w:t>
                    </w:r>
                    <w:r>
                      <w:rPr>
                        <w:color w:val="050505"/>
                        <w:spacing w:val="2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4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32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tenant</w:t>
                    </w:r>
                    <w:r>
                      <w:rPr>
                        <w:color w:val="050505"/>
                        <w:spacing w:val="1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14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a</w:t>
                    </w:r>
                    <w:r>
                      <w:rPr>
                        <w:color w:val="050505"/>
                        <w:spacing w:val="13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manufactured</w:t>
                    </w:r>
                    <w:r>
                      <w:rPr>
                        <w:color w:val="050505"/>
                        <w:spacing w:val="42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home</w:t>
                    </w:r>
                    <w:r>
                      <w:rPr>
                        <w:color w:val="050505"/>
                        <w:spacing w:val="9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divided</w:t>
                    </w:r>
                    <w:r>
                      <w:rPr>
                        <w:color w:val="050505"/>
                        <w:spacing w:val="32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4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3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size</w:t>
                    </w:r>
                    <w:r>
                      <w:rPr>
                        <w:color w:val="050505"/>
                        <w:spacing w:val="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9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all</w:t>
                    </w:r>
                    <w:r>
                      <w:rPr>
                        <w:color w:val="050505"/>
                        <w:spacing w:val="1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rental</w:t>
                    </w:r>
                    <w:r>
                      <w:rPr>
                        <w:color w:val="050505"/>
                        <w:spacing w:val="6"/>
                        <w:sz w:val="22"/>
                      </w:rPr>
                      <w:t> </w:t>
                    </w:r>
                    <w:r>
                      <w:rPr>
                        <w:color w:val="050505"/>
                        <w:spacing w:val="-2"/>
                        <w:sz w:val="22"/>
                      </w:rPr>
                      <w:t>spaces.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shape style="position:absolute;margin-left:11.58314pt;margin-top:25.444061pt;width:14.9pt;height:36.6pt;mso-position-horizontal-relative:page;mso-position-vertical-relative:paragraph;z-index:-16076800" type="#_x0000_t202" id="docshape82" filled="false" stroked="false">
            <v:textbox inset="0,0,0,0">
              <w:txbxContent>
                <w:p>
                  <w:pPr>
                    <w:spacing w:line="732" w:lineRule="exact" w:before="0"/>
                    <w:ind w:left="0" w:right="0" w:firstLine="0"/>
                    <w:jc w:val="left"/>
                    <w:rPr>
                      <w:b/>
                      <w:sz w:val="66"/>
                    </w:rPr>
                  </w:pPr>
                  <w:r>
                    <w:rPr>
                      <w:b/>
                      <w:color w:val="050505"/>
                      <w:w w:val="81"/>
                      <w:sz w:val="66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8.772797pt;margin-top:33.919895pt;width:18.4pt;height:26.1pt;mso-position-horizontal-relative:page;mso-position-vertical-relative:paragraph;z-index:-16076288" type="#_x0000_t202" id="docshape83" filled="false" stroked="false">
            <v:textbox inset="0,0,0,0">
              <w:txbxContent>
                <w:p>
                  <w:pPr>
                    <w:spacing w:line="521" w:lineRule="exact" w:before="0"/>
                    <w:ind w:left="0" w:right="0" w:firstLine="0"/>
                    <w:jc w:val="left"/>
                    <w:rPr>
                      <w:b/>
                      <w:sz w:val="47"/>
                    </w:rPr>
                  </w:pPr>
                  <w:r>
                    <w:rPr>
                      <w:b/>
                      <w:color w:val="3A3A3A"/>
                      <w:w w:val="108"/>
                      <w:sz w:val="47"/>
                    </w:rPr>
                    <w:t>D</w:t>
                  </w:r>
                </w:p>
              </w:txbxContent>
            </v:textbox>
            <w10:wrap type="none"/>
          </v:shape>
        </w:pict>
      </w:r>
      <w:r>
        <w:rPr>
          <w:b/>
          <w:color w:val="050505"/>
          <w:sz w:val="21"/>
          <w:u w:val="single" w:color="000000"/>
        </w:rPr>
        <w:t>For Box #4: if</w:t>
      </w:r>
      <w:r>
        <w:rPr>
          <w:b/>
          <w:color w:val="050505"/>
          <w:spacing w:val="11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you</w:t>
      </w:r>
      <w:r>
        <w:rPr>
          <w:b/>
          <w:color w:val="050505"/>
          <w:spacing w:val="15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check</w:t>
      </w:r>
      <w:r>
        <w:rPr>
          <w:b/>
          <w:color w:val="050505"/>
          <w:spacing w:val="24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off</w:t>
      </w:r>
      <w:r>
        <w:rPr>
          <w:b/>
          <w:color w:val="050505"/>
          <w:spacing w:val="12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with the </w:t>
      </w:r>
      <w:r>
        <w:rPr>
          <w:b/>
          <w:color w:val="050505"/>
          <w:sz w:val="22"/>
          <w:u w:val="single" w:color="000000"/>
        </w:rPr>
        <w:t>%</w:t>
      </w:r>
      <w:r>
        <w:rPr>
          <w:b/>
          <w:color w:val="050505"/>
          <w:spacing w:val="-18"/>
          <w:sz w:val="22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you will</w:t>
      </w:r>
      <w:r>
        <w:rPr>
          <w:b/>
          <w:color w:val="050505"/>
          <w:spacing w:val="17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need to</w:t>
      </w:r>
      <w:r>
        <w:rPr>
          <w:b/>
          <w:color w:val="050505"/>
          <w:spacing w:val="19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choose</w:t>
      </w:r>
      <w:r>
        <w:rPr>
          <w:b/>
          <w:color w:val="050505"/>
          <w:spacing w:val="23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#1, #2,</w:t>
      </w:r>
      <w:r>
        <w:rPr>
          <w:b/>
          <w:color w:val="050505"/>
          <w:spacing w:val="17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or#</w:t>
      </w:r>
      <w:r>
        <w:rPr>
          <w:b/>
          <w:color w:val="050505"/>
          <w:spacing w:val="80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3</w:t>
      </w:r>
      <w:r>
        <w:rPr>
          <w:b/>
          <w:color w:val="050505"/>
          <w:spacing w:val="12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from above</w:t>
      </w:r>
      <w:r>
        <w:rPr>
          <w:b/>
          <w:color w:val="050505"/>
          <w:spacing w:val="19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as the</w:t>
      </w:r>
      <w:r>
        <w:rPr>
          <w:b/>
          <w:color w:val="050505"/>
          <w:spacing w:val="19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reminder</w:t>
      </w:r>
      <w:r>
        <w:rPr>
          <w:b/>
          <w:color w:val="050505"/>
          <w:spacing w:val="15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of</w:t>
      </w:r>
      <w:r>
        <w:rPr>
          <w:b/>
          <w:color w:val="050505"/>
          <w:spacing w:val="19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no</w:t>
      </w:r>
      <w:r>
        <w:rPr>
          <w:b/>
          <w:color w:val="050505"/>
          <w:spacing w:val="20"/>
          <w:sz w:val="21"/>
          <w:u w:val="single" w:color="000000"/>
        </w:rPr>
        <w:t> </w:t>
      </w:r>
      <w:r>
        <w:rPr>
          <w:b/>
          <w:color w:val="050505"/>
          <w:sz w:val="21"/>
          <w:u w:val="single" w:color="000000"/>
        </w:rPr>
        <w:t>more</w:t>
      </w:r>
      <w:r>
        <w:rPr>
          <w:b/>
          <w:color w:val="050505"/>
          <w:sz w:val="21"/>
        </w:rPr>
        <w:t> </w:t>
      </w:r>
      <w:r>
        <w:rPr>
          <w:b/>
          <w:color w:val="050505"/>
          <w:sz w:val="21"/>
          <w:u w:val="single" w:color="000000"/>
        </w:rPr>
        <w:t>than</w:t>
      </w:r>
      <w:r>
        <w:rPr>
          <w:b/>
          <w:color w:val="050505"/>
          <w:spacing w:val="-2"/>
          <w:sz w:val="21"/>
          <w:u w:val="single" w:color="000000"/>
        </w:rPr>
        <w:t> </w:t>
      </w:r>
      <w:r>
        <w:rPr>
          <w:b/>
          <w:color w:val="050505"/>
          <w:sz w:val="22"/>
          <w:u w:val="single" w:color="000000"/>
        </w:rPr>
        <w:t>SO%.</w:t>
      </w:r>
    </w:p>
    <w:p>
      <w:pPr>
        <w:pStyle w:val="BodyText"/>
        <w:spacing w:line="31" w:lineRule="exact"/>
        <w:ind w:left="5065"/>
        <w:rPr>
          <w:sz w:val="3"/>
        </w:rPr>
      </w:pPr>
      <w:r>
        <w:rPr>
          <w:position w:val="0"/>
          <w:sz w:val="3"/>
        </w:rPr>
        <w:pict>
          <v:group style="width:327pt;height:1.6pt;mso-position-horizontal-relative:char;mso-position-vertical-relative:line" id="docshapegroup84" coordorigin="0,0" coordsize="6540,32">
            <v:rect style="position:absolute;left:0;top:0;width:6540;height:32" id="docshape85" filled="true" fillcolor="#000000" stroked="false">
              <v:fill type="solid"/>
            </v:rect>
          </v:group>
        </w:pict>
      </w:r>
      <w:r>
        <w:rPr>
          <w:position w:val="0"/>
          <w:sz w:val="3"/>
        </w:rPr>
      </w:r>
    </w:p>
    <w:p>
      <w:pPr>
        <w:tabs>
          <w:tab w:pos="5170" w:val="left" w:leader="none"/>
        </w:tabs>
        <w:spacing w:before="0"/>
        <w:ind w:left="1015" w:right="0" w:firstLine="0"/>
        <w:jc w:val="left"/>
        <w:rPr>
          <w:sz w:val="22"/>
        </w:rPr>
      </w:pPr>
      <w:r>
        <w:rPr>
          <w:b/>
          <w:color w:val="050505"/>
          <w:spacing w:val="-2"/>
          <w:w w:val="105"/>
          <w:sz w:val="21"/>
        </w:rPr>
        <w:t>4.</w:t>
      </w:r>
      <w:r>
        <w:rPr>
          <w:b/>
          <w:color w:val="050505"/>
          <w:spacing w:val="-13"/>
          <w:w w:val="105"/>
          <w:sz w:val="21"/>
        </w:rPr>
        <w:t> </w:t>
      </w:r>
      <w:r>
        <w:rPr>
          <w:b/>
          <w:color w:val="050505"/>
          <w:spacing w:val="-2"/>
          <w:w w:val="105"/>
          <w:sz w:val="21"/>
        </w:rPr>
        <w:t>Occupancy</w:t>
      </w:r>
      <w:r>
        <w:rPr>
          <w:b/>
          <w:color w:val="050505"/>
          <w:spacing w:val="5"/>
          <w:w w:val="105"/>
          <w:sz w:val="21"/>
        </w:rPr>
        <w:t> </w:t>
      </w:r>
      <w:r>
        <w:rPr>
          <w:b/>
          <w:color w:val="050505"/>
          <w:spacing w:val="-2"/>
          <w:w w:val="105"/>
          <w:sz w:val="21"/>
        </w:rPr>
        <w:t>and</w:t>
      </w:r>
      <w:r>
        <w:rPr>
          <w:b/>
          <w:color w:val="050505"/>
          <w:spacing w:val="-11"/>
          <w:w w:val="105"/>
          <w:sz w:val="21"/>
        </w:rPr>
        <w:t> </w:t>
      </w:r>
      <w:r>
        <w:rPr>
          <w:b/>
          <w:color w:val="050505"/>
          <w:spacing w:val="-2"/>
          <w:w w:val="105"/>
          <w:sz w:val="21"/>
        </w:rPr>
        <w:t>size</w:t>
      </w:r>
      <w:r>
        <w:rPr>
          <w:b/>
          <w:color w:val="050505"/>
          <w:spacing w:val="-6"/>
          <w:w w:val="105"/>
          <w:sz w:val="21"/>
        </w:rPr>
        <w:t> </w:t>
      </w:r>
      <w:r>
        <w:rPr>
          <w:b/>
          <w:color w:val="050505"/>
          <w:spacing w:val="-2"/>
          <w:w w:val="105"/>
          <w:sz w:val="21"/>
        </w:rPr>
        <w:t>of</w:t>
      </w:r>
      <w:r>
        <w:rPr>
          <w:b/>
          <w:color w:val="050505"/>
          <w:spacing w:val="-9"/>
          <w:w w:val="105"/>
          <w:sz w:val="21"/>
        </w:rPr>
        <w:t> </w:t>
      </w:r>
      <w:r>
        <w:rPr>
          <w:b/>
          <w:color w:val="050505"/>
          <w:spacing w:val="-2"/>
          <w:w w:val="105"/>
          <w:sz w:val="21"/>
        </w:rPr>
        <w:t>rental</w:t>
      </w:r>
      <w:r>
        <w:rPr>
          <w:b/>
          <w:color w:val="050505"/>
          <w:spacing w:val="-5"/>
          <w:w w:val="105"/>
          <w:sz w:val="21"/>
        </w:rPr>
        <w:t> </w:t>
      </w:r>
      <w:r>
        <w:rPr>
          <w:b/>
          <w:color w:val="050505"/>
          <w:spacing w:val="-4"/>
          <w:w w:val="105"/>
          <w:sz w:val="21"/>
        </w:rPr>
        <w:t>unit</w:t>
      </w:r>
      <w:r>
        <w:rPr>
          <w:b/>
          <w:color w:val="050505"/>
          <w:sz w:val="21"/>
        </w:rPr>
        <w:tab/>
      </w:r>
      <w:r>
        <w:rPr>
          <w:color w:val="050505"/>
          <w:w w:val="105"/>
          <w:sz w:val="22"/>
        </w:rPr>
        <w:t>percent</w:t>
      </w:r>
      <w:r>
        <w:rPr>
          <w:color w:val="050505"/>
          <w:spacing w:val="2"/>
          <w:w w:val="105"/>
          <w:sz w:val="22"/>
        </w:rPr>
        <w:t> </w:t>
      </w:r>
      <w:r>
        <w:rPr>
          <w:b/>
          <w:color w:val="050505"/>
          <w:w w:val="105"/>
          <w:sz w:val="21"/>
        </w:rPr>
        <w:t>(in</w:t>
      </w:r>
      <w:r>
        <w:rPr>
          <w:b/>
          <w:color w:val="050505"/>
          <w:spacing w:val="-14"/>
          <w:w w:val="105"/>
          <w:sz w:val="21"/>
        </w:rPr>
        <w:t> </w:t>
      </w:r>
      <w:r>
        <w:rPr>
          <w:b/>
          <w:color w:val="050505"/>
          <w:w w:val="105"/>
          <w:sz w:val="21"/>
        </w:rPr>
        <w:t>which</w:t>
      </w:r>
      <w:r>
        <w:rPr>
          <w:b/>
          <w:color w:val="050505"/>
          <w:spacing w:val="-13"/>
          <w:w w:val="105"/>
          <w:sz w:val="21"/>
        </w:rPr>
        <w:t> </w:t>
      </w:r>
      <w:r>
        <w:rPr>
          <w:b/>
          <w:color w:val="050505"/>
          <w:w w:val="105"/>
          <w:sz w:val="21"/>
        </w:rPr>
        <w:t>no</w:t>
      </w:r>
      <w:r>
        <w:rPr>
          <w:b/>
          <w:color w:val="050505"/>
          <w:spacing w:val="-14"/>
          <w:w w:val="105"/>
          <w:sz w:val="21"/>
        </w:rPr>
        <w:t> </w:t>
      </w:r>
      <w:r>
        <w:rPr>
          <w:b/>
          <w:color w:val="050505"/>
          <w:w w:val="105"/>
          <w:sz w:val="21"/>
        </w:rPr>
        <w:t>more</w:t>
      </w:r>
      <w:r>
        <w:rPr>
          <w:b/>
          <w:color w:val="050505"/>
          <w:spacing w:val="-8"/>
          <w:w w:val="105"/>
          <w:sz w:val="21"/>
        </w:rPr>
        <w:t> </w:t>
      </w:r>
      <w:r>
        <w:rPr>
          <w:b/>
          <w:color w:val="050505"/>
          <w:w w:val="105"/>
          <w:sz w:val="21"/>
        </w:rPr>
        <w:t>than</w:t>
      </w:r>
      <w:r>
        <w:rPr>
          <w:b/>
          <w:color w:val="050505"/>
          <w:spacing w:val="-11"/>
          <w:w w:val="105"/>
          <w:sz w:val="21"/>
        </w:rPr>
        <w:t> </w:t>
      </w:r>
      <w:r>
        <w:rPr>
          <w:b/>
          <w:color w:val="050505"/>
          <w:w w:val="105"/>
          <w:sz w:val="21"/>
        </w:rPr>
        <w:t>50%)</w:t>
      </w:r>
      <w:r>
        <w:rPr>
          <w:b/>
          <w:color w:val="050505"/>
          <w:spacing w:val="1"/>
          <w:w w:val="105"/>
          <w:sz w:val="21"/>
        </w:rPr>
        <w:t> </w:t>
      </w:r>
      <w:r>
        <w:rPr>
          <w:color w:val="050505"/>
          <w:w w:val="105"/>
          <w:sz w:val="22"/>
        </w:rPr>
        <w:t>of the</w:t>
      </w:r>
      <w:r>
        <w:rPr>
          <w:color w:val="050505"/>
          <w:spacing w:val="31"/>
          <w:w w:val="105"/>
          <w:sz w:val="22"/>
        </w:rPr>
        <w:t> </w:t>
      </w:r>
      <w:r>
        <w:rPr>
          <w:color w:val="050505"/>
          <w:w w:val="105"/>
          <w:sz w:val="22"/>
        </w:rPr>
        <w:t>utility bill</w:t>
      </w:r>
      <w:r>
        <w:rPr>
          <w:color w:val="050505"/>
          <w:spacing w:val="-8"/>
          <w:w w:val="105"/>
          <w:sz w:val="22"/>
        </w:rPr>
        <w:t> </w:t>
      </w:r>
      <w:r>
        <w:rPr>
          <w:color w:val="050505"/>
          <w:spacing w:val="-5"/>
          <w:w w:val="105"/>
          <w:sz w:val="22"/>
        </w:rPr>
        <w:t>for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3"/>
        </w:rPr>
      </w:pPr>
      <w:r>
        <w:rPr/>
        <w:pict>
          <v:group style="position:absolute;margin-left:12.49958pt;margin-top:15.481707pt;width:569.35pt;height:49.4pt;mso-position-horizontal-relative:page;mso-position-vertical-relative:paragraph;z-index:-15719424;mso-wrap-distance-left:0;mso-wrap-distance-right:0" id="docshapegroup86" coordorigin="250,310" coordsize="11387,988">
            <v:shape style="position:absolute;left:254;top:334;width:11343;height:963" id="docshape87" coordorigin="254,334" coordsize="11343,963" path="m11597,1266l254,1266,254,1297,11597,1297,11597,1266xm11597,334l643,334,643,363,11597,363,11597,334xe" filled="true" fillcolor="#000000" stroked="false">
              <v:path arrowok="t"/>
              <v:fill type="solid"/>
            </v:shape>
            <v:shape style="position:absolute;left:250;top:309;width:404;height:981" type="#_x0000_t75" id="docshape88" stroked="false">
              <v:imagedata r:id="rId60" o:title=""/>
            </v:shape>
            <v:line style="position:absolute" from="11625,1290" to="11625,310" stroked="true" strokeweight="1.201883pt" strokecolor="#000000">
              <v:stroke dashstyle="solid"/>
            </v:line>
            <v:shape style="position:absolute;left:250;top:309;width:11387;height:988" type="#_x0000_t202" id="docshape89" filled="false" stroked="false">
              <v:textbox inset="0,0,0,0">
                <w:txbxContent>
                  <w:p>
                    <w:pPr>
                      <w:spacing w:before="68"/>
                      <w:ind w:left="479" w:right="0" w:firstLine="0"/>
                      <w:jc w:val="lef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050505"/>
                        <w:sz w:val="21"/>
                      </w:rPr>
                      <w:t>Submetered</w:t>
                    </w:r>
                    <w:r>
                      <w:rPr>
                        <w:b/>
                        <w:color w:val="050505"/>
                        <w:spacing w:val="23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1"/>
                      </w:rPr>
                      <w:t>hot</w:t>
                    </w:r>
                    <w:r>
                      <w:rPr>
                        <w:b/>
                        <w:color w:val="050505"/>
                        <w:spacing w:val="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pacing w:val="-2"/>
                        <w:sz w:val="21"/>
                      </w:rPr>
                      <w:t>water:</w:t>
                    </w:r>
                  </w:p>
                  <w:p>
                    <w:pPr>
                      <w:spacing w:line="273" w:lineRule="auto" w:before="66"/>
                      <w:ind w:left="406" w:right="0" w:hanging="21"/>
                      <w:jc w:val="left"/>
                      <w:rPr>
                        <w:sz w:val="22"/>
                      </w:rPr>
                    </w:pPr>
                    <w:r>
                      <w:rPr>
                        <w:color w:val="050505"/>
                        <w:w w:val="105"/>
                        <w:sz w:val="22"/>
                      </w:rPr>
                      <w:t>e</w:t>
                    </w:r>
                    <w:r>
                      <w:rPr>
                        <w:color w:val="050505"/>
                        <w:spacing w:val="-1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individually submetered hot</w:t>
                    </w:r>
                    <w:r>
                      <w:rPr>
                        <w:color w:val="050505"/>
                        <w:spacing w:val="-6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water used in</w:t>
                    </w:r>
                    <w:r>
                      <w:rPr>
                        <w:color w:val="050505"/>
                        <w:spacing w:val="-1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-5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tenant's</w:t>
                    </w:r>
                    <w:r>
                      <w:rPr>
                        <w:color w:val="050505"/>
                        <w:spacing w:val="-4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dwelling unit is</w:t>
                    </w:r>
                    <w:r>
                      <w:rPr>
                        <w:color w:val="050505"/>
                        <w:spacing w:val="-12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divided by</w:t>
                    </w:r>
                    <w:r>
                      <w:rPr>
                        <w:color w:val="050505"/>
                        <w:spacing w:val="-9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all</w:t>
                    </w:r>
                    <w:r>
                      <w:rPr>
                        <w:color w:val="050505"/>
                        <w:spacing w:val="-10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submetered hot</w:t>
                    </w:r>
                    <w:r>
                      <w:rPr>
                        <w:color w:val="050505"/>
                        <w:spacing w:val="-5"/>
                        <w:w w:val="105"/>
                        <w:sz w:val="22"/>
                      </w:rPr>
                      <w:t> </w:t>
                    </w:r>
                    <w:r>
                      <w:rPr>
                        <w:color w:val="050505"/>
                        <w:w w:val="105"/>
                        <w:sz w:val="22"/>
                      </w:rPr>
                      <w:t>water used in dwelling units.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9"/>
        <w:rPr>
          <w:sz w:val="24"/>
        </w:rPr>
      </w:pPr>
    </w:p>
    <w:tbl>
      <w:tblPr>
        <w:tblW w:w="0" w:type="auto"/>
        <w:jc w:val="left"/>
        <w:tblInd w:w="1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8"/>
        <w:gridCol w:w="11104"/>
      </w:tblGrid>
      <w:tr>
        <w:trPr>
          <w:trHeight w:val="282" w:hRule="atLeast"/>
        </w:trPr>
        <w:tc>
          <w:tcPr>
            <w:tcW w:w="34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104" w:type="dxa"/>
            <w:tcBorders>
              <w:top w:val="single" w:sz="18" w:space="0" w:color="000000"/>
              <w:left w:val="nil"/>
            </w:tcBorders>
          </w:tcPr>
          <w:p>
            <w:pPr>
              <w:pStyle w:val="TableParagraph"/>
              <w:spacing w:before="7"/>
              <w:ind w:left="116"/>
              <w:rPr>
                <w:b/>
                <w:sz w:val="21"/>
              </w:rPr>
            </w:pPr>
            <w:r>
              <w:rPr>
                <w:b/>
                <w:color w:val="050505"/>
                <w:sz w:val="21"/>
              </w:rPr>
              <w:t>Submetered</w:t>
            </w:r>
            <w:r>
              <w:rPr>
                <w:b/>
                <w:color w:val="050505"/>
                <w:spacing w:val="24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cold</w:t>
            </w:r>
            <w:r>
              <w:rPr>
                <w:b/>
                <w:color w:val="050505"/>
                <w:spacing w:val="4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water</w:t>
            </w:r>
            <w:r>
              <w:rPr>
                <w:b/>
                <w:color w:val="050505"/>
                <w:spacing w:val="7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is</w:t>
            </w:r>
            <w:r>
              <w:rPr>
                <w:b/>
                <w:color w:val="050505"/>
                <w:spacing w:val="-4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used</w:t>
            </w:r>
            <w:r>
              <w:rPr>
                <w:b/>
                <w:color w:val="050505"/>
                <w:spacing w:val="10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to</w:t>
            </w:r>
            <w:r>
              <w:rPr>
                <w:b/>
                <w:color w:val="050505"/>
                <w:spacing w:val="15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allocate</w:t>
            </w:r>
            <w:r>
              <w:rPr>
                <w:b/>
                <w:color w:val="050505"/>
                <w:spacing w:val="17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charges</w:t>
            </w:r>
            <w:r>
              <w:rPr>
                <w:b/>
                <w:color w:val="050505"/>
                <w:spacing w:val="16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for</w:t>
            </w:r>
            <w:r>
              <w:rPr>
                <w:b/>
                <w:color w:val="050505"/>
                <w:spacing w:val="-2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hot</w:t>
            </w:r>
            <w:r>
              <w:rPr>
                <w:b/>
                <w:color w:val="050505"/>
                <w:spacing w:val="7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water</w:t>
            </w:r>
            <w:r>
              <w:rPr>
                <w:b/>
                <w:color w:val="050505"/>
                <w:spacing w:val="6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provided</w:t>
            </w:r>
            <w:r>
              <w:rPr>
                <w:b/>
                <w:color w:val="050505"/>
                <w:spacing w:val="20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through</w:t>
            </w:r>
            <w:r>
              <w:rPr>
                <w:b/>
                <w:color w:val="050505"/>
                <w:spacing w:val="8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a</w:t>
            </w:r>
            <w:r>
              <w:rPr>
                <w:b/>
                <w:color w:val="050505"/>
                <w:spacing w:val="-2"/>
                <w:sz w:val="21"/>
              </w:rPr>
              <w:t> </w:t>
            </w:r>
            <w:r>
              <w:rPr>
                <w:b/>
                <w:color w:val="050505"/>
                <w:sz w:val="21"/>
              </w:rPr>
              <w:t>central</w:t>
            </w:r>
            <w:r>
              <w:rPr>
                <w:b/>
                <w:color w:val="050505"/>
                <w:spacing w:val="20"/>
                <w:sz w:val="21"/>
              </w:rPr>
              <w:t> </w:t>
            </w:r>
            <w:r>
              <w:rPr>
                <w:b/>
                <w:color w:val="050505"/>
                <w:spacing w:val="-2"/>
                <w:sz w:val="21"/>
              </w:rPr>
              <w:t>system:</w:t>
            </w:r>
          </w:p>
        </w:tc>
      </w:tr>
      <w:tr>
        <w:trPr>
          <w:trHeight w:val="573" w:hRule="atLeast"/>
        </w:trPr>
        <w:tc>
          <w:tcPr>
            <w:tcW w:w="11452" w:type="dxa"/>
            <w:gridSpan w:val="2"/>
            <w:tcBorders>
              <w:top w:val="nil"/>
              <w:bottom w:val="single" w:sz="18" w:space="0" w:color="000000"/>
            </w:tcBorders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-1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individually</w:t>
            </w:r>
            <w:r>
              <w:rPr>
                <w:color w:val="050505"/>
                <w:spacing w:val="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submetered</w:t>
            </w:r>
            <w:r>
              <w:rPr>
                <w:color w:val="050505"/>
                <w:spacing w:val="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cold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water</w:t>
            </w:r>
            <w:r>
              <w:rPr>
                <w:color w:val="050505"/>
                <w:spacing w:val="-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used</w:t>
            </w:r>
            <w:r>
              <w:rPr>
                <w:color w:val="050505"/>
                <w:spacing w:val="-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in</w:t>
            </w:r>
            <w:r>
              <w:rPr>
                <w:color w:val="050505"/>
                <w:spacing w:val="-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the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tenant's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dwelling</w:t>
            </w:r>
            <w:r>
              <w:rPr>
                <w:color w:val="050505"/>
                <w:spacing w:val="-6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unit</w:t>
            </w:r>
            <w:r>
              <w:rPr>
                <w:color w:val="050505"/>
                <w:spacing w:val="-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is</w:t>
            </w:r>
            <w:r>
              <w:rPr>
                <w:color w:val="050505"/>
                <w:spacing w:val="-15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divided</w:t>
            </w:r>
            <w:r>
              <w:rPr>
                <w:color w:val="050505"/>
                <w:spacing w:val="9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by</w:t>
            </w:r>
            <w:r>
              <w:rPr>
                <w:color w:val="050505"/>
                <w:spacing w:val="-1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all</w:t>
            </w:r>
            <w:r>
              <w:rPr>
                <w:color w:val="050505"/>
                <w:spacing w:val="-14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submetered</w:t>
            </w:r>
            <w:r>
              <w:rPr>
                <w:color w:val="050505"/>
                <w:spacing w:val="8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cold</w:t>
            </w:r>
            <w:r>
              <w:rPr>
                <w:color w:val="050505"/>
                <w:spacing w:val="-2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water</w:t>
            </w:r>
            <w:r>
              <w:rPr>
                <w:color w:val="050505"/>
                <w:spacing w:val="-3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used</w:t>
            </w:r>
            <w:r>
              <w:rPr>
                <w:color w:val="050505"/>
                <w:spacing w:val="2"/>
                <w:w w:val="105"/>
                <w:sz w:val="22"/>
              </w:rPr>
              <w:t> </w:t>
            </w:r>
            <w:r>
              <w:rPr>
                <w:color w:val="050505"/>
                <w:spacing w:val="-5"/>
                <w:w w:val="105"/>
                <w:sz w:val="22"/>
              </w:rPr>
              <w:t>in</w:t>
            </w:r>
          </w:p>
          <w:p>
            <w:pPr>
              <w:pStyle w:val="TableParagraph"/>
              <w:spacing w:before="41"/>
              <w:ind w:left="111"/>
              <w:rPr>
                <w:sz w:val="22"/>
              </w:rPr>
            </w:pPr>
            <w:r>
              <w:rPr>
                <w:color w:val="050505"/>
                <w:w w:val="105"/>
                <w:sz w:val="22"/>
              </w:rPr>
              <w:t>all</w:t>
            </w:r>
            <w:r>
              <w:rPr>
                <w:color w:val="050505"/>
                <w:spacing w:val="-11"/>
                <w:w w:val="105"/>
                <w:sz w:val="22"/>
              </w:rPr>
              <w:t> </w:t>
            </w:r>
            <w:r>
              <w:rPr>
                <w:color w:val="050505"/>
                <w:w w:val="105"/>
                <w:sz w:val="22"/>
              </w:rPr>
              <w:t>dwelling</w:t>
            </w:r>
            <w:r>
              <w:rPr>
                <w:color w:val="050505"/>
                <w:spacing w:val="-1"/>
                <w:w w:val="105"/>
                <w:sz w:val="22"/>
              </w:rPr>
              <w:t> </w:t>
            </w:r>
            <w:r>
              <w:rPr>
                <w:color w:val="050505"/>
                <w:spacing w:val="-2"/>
                <w:w w:val="105"/>
                <w:sz w:val="22"/>
              </w:rPr>
              <w:t>units.</w:t>
            </w:r>
          </w:p>
        </w:tc>
      </w:tr>
    </w:tbl>
    <w:p>
      <w:pPr>
        <w:pStyle w:val="BodyText"/>
        <w:spacing w:before="5"/>
        <w:rPr>
          <w:sz w:val="18"/>
        </w:rPr>
      </w:pPr>
      <w:r>
        <w:rPr/>
        <w:pict>
          <v:group style="position:absolute;margin-left:12.72pt;margin-top:12.557984pt;width:573.8pt;height:49.1pt;mso-position-horizontal-relative:page;mso-position-vertical-relative:paragraph;z-index:-15718912;mso-wrap-distance-left:0;mso-wrap-distance-right:0" id="docshapegroup90" coordorigin="254,251" coordsize="11476,982">
            <v:rect style="position:absolute;left:643;top:275;width:11043;height:32" id="docshape91" filled="true" fillcolor="#000000" stroked="false">
              <v:fill type="solid"/>
            </v:rect>
            <v:rect style="position:absolute;left:283;top:1194;width:11403;height:10" id="docshape92" filled="true" fillcolor="#dfdfdf" stroked="false">
              <v:fill type="solid"/>
            </v:rect>
            <v:rect style="position:absolute;left:254;top:1204;width:11432;height:29" id="docshape93" filled="true" fillcolor="#000000" stroked="false">
              <v:fill type="solid"/>
            </v:rect>
            <v:rect style="position:absolute;left:283;top:623;width:11403;height:39" id="docshape94" filled="true" fillcolor="#dfdfdf" stroked="false">
              <v:fill type="solid"/>
            </v:rect>
            <v:rect style="position:absolute;left:612;top:594;width:11074;height:32" id="docshape95" filled="true" fillcolor="#000000" stroked="false">
              <v:fill type="solid"/>
            </v:rect>
            <v:rect style="position:absolute;left:643;top:623;width:11043;height:3" id="docshape96" filled="true" fillcolor="#dfdfdf" stroked="false">
              <v:fill type="solid"/>
            </v:rect>
            <v:shape style="position:absolute;left:302;top:661;width:11381;height:533" id="docshape97" coordorigin="302,662" coordsize="11381,533" path="m11683,662l302,662,302,1195,305,1195,11681,1195,11683,1195,11683,662xe" filled="true" fillcolor="#c1c1c1" stroked="false">
              <v:path arrowok="t"/>
              <v:fill type="solid"/>
            </v:shape>
            <v:line style="position:absolute" from="11716,1232" to="11716,251" stroked="true" strokeweight="1.442259pt" strokecolor="#000000">
              <v:stroke dashstyle="solid"/>
            </v:line>
            <v:shape style="position:absolute;left:254;top:251;width:11476;height:982" type="#_x0000_t202" id="docshape98" filled="false" stroked="false">
              <v:textbox inset="0,0,0,0">
                <w:txbxContent>
                  <w:p>
                    <w:pPr>
                      <w:spacing w:before="87"/>
                      <w:ind w:left="488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i/>
                        <w:color w:val="050505"/>
                        <w:sz w:val="21"/>
                      </w:rPr>
                      <w:t>As</w:t>
                    </w:r>
                    <w:r>
                      <w:rPr>
                        <w:b/>
                        <w:i/>
                        <w:color w:val="050505"/>
                        <w:spacing w:val="-9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2"/>
                      </w:rPr>
                      <w:t>outlined</w:t>
                    </w:r>
                    <w:r>
                      <w:rPr>
                        <w:b/>
                        <w:color w:val="050505"/>
                        <w:spacing w:val="-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1"/>
                      </w:rPr>
                      <w:t>in</w:t>
                    </w:r>
                    <w:r>
                      <w:rPr>
                        <w:color w:val="050505"/>
                        <w:spacing w:val="24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2"/>
                      </w:rPr>
                      <w:t>the</w:t>
                    </w:r>
                    <w:r>
                      <w:rPr>
                        <w:b/>
                        <w:color w:val="050505"/>
                        <w:spacing w:val="-12"/>
                        <w:sz w:val="22"/>
                      </w:rPr>
                      <w:t> </w:t>
                    </w:r>
                    <w:r>
                      <w:rPr>
                        <w:b/>
                        <w:color w:val="050505"/>
                        <w:sz w:val="22"/>
                      </w:rPr>
                      <w:t>condominium</w:t>
                    </w:r>
                    <w:r>
                      <w:rPr>
                        <w:b/>
                        <w:color w:val="050505"/>
                        <w:spacing w:val="-5"/>
                        <w:sz w:val="22"/>
                      </w:rPr>
                      <w:t> </w:t>
                    </w:r>
                    <w:r>
                      <w:rPr>
                        <w:b/>
                        <w:color w:val="050505"/>
                        <w:sz w:val="22"/>
                      </w:rPr>
                      <w:t>contract.</w:t>
                    </w:r>
                    <w:r>
                      <w:rPr>
                        <w:b/>
                        <w:color w:val="050505"/>
                        <w:spacing w:val="12"/>
                        <w:sz w:val="22"/>
                      </w:rPr>
                      <w:t> </w:t>
                    </w:r>
                    <w:r>
                      <w:rPr>
                        <w:b/>
                        <w:color w:val="050505"/>
                        <w:spacing w:val="-2"/>
                        <w:sz w:val="22"/>
                      </w:rPr>
                      <w:t>Describe,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12.61977pt;margin-top:75.033615pt;width:573.9pt;height:66.7pt;mso-position-horizontal-relative:page;mso-position-vertical-relative:paragraph;z-index:-15718400;mso-wrap-distance-left:0;mso-wrap-distance-right:0" id="docshapegroup99" coordorigin="252,1501" coordsize="11478,1334">
            <v:shape style="position:absolute;left:254;top:1523;width:11432;height:1311" id="docshape100" coordorigin="254,1523" coordsize="11432,1311" path="m11686,2803l254,2803,254,2834,11686,2834,11686,2803xm11686,2164l643,2164,643,2176,11686,2176,11686,2164xm11686,1843l643,1843,643,1874,11686,1874,11686,1843xm11686,1523l643,1523,643,1552,11686,1552,11686,1523xe" filled="true" fillcolor="#000000" stroked="false">
              <v:path arrowok="t"/>
              <v:fill type="solid"/>
            </v:shape>
            <v:line style="position:absolute" from="264,2827" to="264,1501" stroked="true" strokeweight="1.201883pt" strokecolor="#000000">
              <v:stroke dashstyle="solid"/>
            </v:line>
            <v:line style="position:absolute" from="11716,2827" to="11716,1501" stroked="true" strokeweight="1.442259pt" strokecolor="#000000">
              <v:stroke dashstyle="solid"/>
            </v:line>
            <v:shape style="position:absolute;left:252;top:1500;width:11478;height:1334" type="#_x0000_t202" id="docshape101" filled="false" stroked="false">
              <v:textbox inset="0,0,0,0">
                <w:txbxContent>
                  <w:p>
                    <w:pPr>
                      <w:spacing w:before="68"/>
                      <w:ind w:left="477" w:right="0" w:firstLine="0"/>
                      <w:jc w:val="lef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050505"/>
                        <w:sz w:val="21"/>
                      </w:rPr>
                      <w:t>Size</w:t>
                    </w:r>
                    <w:r>
                      <w:rPr>
                        <w:b/>
                        <w:color w:val="050505"/>
                        <w:spacing w:val="9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1"/>
                      </w:rPr>
                      <w:t>of</w:t>
                    </w:r>
                    <w:r>
                      <w:rPr>
                        <w:b/>
                        <w:color w:val="050505"/>
                        <w:spacing w:val="3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1"/>
                      </w:rPr>
                      <w:t>manufactured</w:t>
                    </w:r>
                    <w:r>
                      <w:rPr>
                        <w:b/>
                        <w:color w:val="050505"/>
                        <w:spacing w:val="24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1"/>
                      </w:rPr>
                      <w:t>home</w:t>
                    </w:r>
                    <w:r>
                      <w:rPr>
                        <w:b/>
                        <w:color w:val="050505"/>
                        <w:spacing w:val="11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z w:val="21"/>
                      </w:rPr>
                      <w:t>rental</w:t>
                    </w:r>
                    <w:r>
                      <w:rPr>
                        <w:b/>
                        <w:color w:val="050505"/>
                        <w:spacing w:val="18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pacing w:val="-2"/>
                        <w:sz w:val="21"/>
                      </w:rPr>
                      <w:t>space:</w:t>
                    </w:r>
                  </w:p>
                  <w:p>
                    <w:pPr>
                      <w:spacing w:before="71"/>
                      <w:ind w:left="1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size</w:t>
                    </w:r>
                    <w:r>
                      <w:rPr>
                        <w:color w:val="050505"/>
                        <w:spacing w:val="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1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4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area</w:t>
                    </w:r>
                    <w:r>
                      <w:rPr>
                        <w:color w:val="050505"/>
                        <w:spacing w:val="21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rented</w:t>
                    </w:r>
                    <w:r>
                      <w:rPr>
                        <w:color w:val="050505"/>
                        <w:spacing w:val="2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3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tenant</w:t>
                    </w:r>
                    <w:r>
                      <w:rPr>
                        <w:color w:val="050505"/>
                        <w:spacing w:val="1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divided</w:t>
                    </w:r>
                    <w:r>
                      <w:rPr>
                        <w:color w:val="050505"/>
                        <w:spacing w:val="3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3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total</w:t>
                    </w:r>
                    <w:r>
                      <w:rPr>
                        <w:color w:val="050505"/>
                        <w:spacing w:val="4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area</w:t>
                    </w:r>
                    <w:r>
                      <w:rPr>
                        <w:color w:val="050505"/>
                        <w:spacing w:val="10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11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all</w:t>
                    </w:r>
                    <w:r>
                      <w:rPr>
                        <w:color w:val="050505"/>
                        <w:spacing w:val="9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22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size</w:t>
                    </w:r>
                    <w:r>
                      <w:rPr>
                        <w:color w:val="050505"/>
                        <w:spacing w:val="1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23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rental</w:t>
                    </w:r>
                    <w:r>
                      <w:rPr>
                        <w:color w:val="050505"/>
                        <w:spacing w:val="3"/>
                        <w:sz w:val="22"/>
                      </w:rPr>
                      <w:t> </w:t>
                    </w:r>
                    <w:r>
                      <w:rPr>
                        <w:color w:val="050505"/>
                        <w:spacing w:val="-2"/>
                        <w:sz w:val="22"/>
                      </w:rPr>
                      <w:t>spaces.</w:t>
                    </w:r>
                  </w:p>
                  <w:p>
                    <w:pPr>
                      <w:spacing w:before="69"/>
                      <w:ind w:left="477" w:right="0" w:firstLine="0"/>
                      <w:jc w:val="lef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Size</w:t>
                    </w:r>
                    <w:r>
                      <w:rPr>
                        <w:b/>
                        <w:color w:val="050505"/>
                        <w:spacing w:val="-14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of</w:t>
                    </w:r>
                    <w:r>
                      <w:rPr>
                        <w:b/>
                        <w:color w:val="050505"/>
                        <w:spacing w:val="-14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the</w:t>
                    </w:r>
                    <w:r>
                      <w:rPr>
                        <w:b/>
                        <w:color w:val="050505"/>
                        <w:spacing w:val="-8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rented</w:t>
                    </w:r>
                    <w:r>
                      <w:rPr>
                        <w:b/>
                        <w:color w:val="050505"/>
                        <w:spacing w:val="-4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space</w:t>
                    </w:r>
                    <w:r>
                      <w:rPr>
                        <w:b/>
                        <w:color w:val="050505"/>
                        <w:spacing w:val="-3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2"/>
                      </w:rPr>
                      <w:t>in</w:t>
                    </w:r>
                    <w:r>
                      <w:rPr>
                        <w:b/>
                        <w:color w:val="050505"/>
                        <w:spacing w:val="-17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a</w:t>
                    </w:r>
                    <w:r>
                      <w:rPr>
                        <w:b/>
                        <w:color w:val="050505"/>
                        <w:spacing w:val="-14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w w:val="105"/>
                        <w:sz w:val="21"/>
                      </w:rPr>
                      <w:t>multi-use</w:t>
                    </w:r>
                    <w:r>
                      <w:rPr>
                        <w:b/>
                        <w:color w:val="050505"/>
                        <w:spacing w:val="3"/>
                        <w:w w:val="105"/>
                        <w:sz w:val="21"/>
                      </w:rPr>
                      <w:t> </w:t>
                    </w:r>
                    <w:r>
                      <w:rPr>
                        <w:b/>
                        <w:color w:val="050505"/>
                        <w:spacing w:val="-2"/>
                        <w:w w:val="105"/>
                        <w:sz w:val="21"/>
                      </w:rPr>
                      <w:t>facility:</w:t>
                    </w:r>
                  </w:p>
                  <w:p>
                    <w:pPr>
                      <w:spacing w:before="64"/>
                      <w:ind w:left="1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square</w:t>
                    </w:r>
                    <w:r>
                      <w:rPr>
                        <w:color w:val="050505"/>
                        <w:spacing w:val="14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footage</w:t>
                    </w:r>
                    <w:r>
                      <w:rPr>
                        <w:color w:val="050505"/>
                        <w:spacing w:val="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24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40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space</w:t>
                    </w:r>
                    <w:r>
                      <w:rPr>
                        <w:color w:val="050505"/>
                        <w:spacing w:val="19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rented</w:t>
                    </w:r>
                    <w:r>
                      <w:rPr>
                        <w:color w:val="050505"/>
                        <w:spacing w:val="2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3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42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tenant</w:t>
                    </w:r>
                    <w:r>
                      <w:rPr>
                        <w:color w:val="050505"/>
                        <w:spacing w:val="20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divided</w:t>
                    </w:r>
                    <w:r>
                      <w:rPr>
                        <w:color w:val="050505"/>
                        <w:spacing w:val="3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by</w:t>
                    </w:r>
                    <w:r>
                      <w:rPr>
                        <w:color w:val="050505"/>
                        <w:spacing w:val="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the</w:t>
                    </w:r>
                    <w:r>
                      <w:rPr>
                        <w:color w:val="050505"/>
                        <w:spacing w:val="3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total</w:t>
                    </w:r>
                    <w:r>
                      <w:rPr>
                        <w:color w:val="050505"/>
                        <w:spacing w:val="7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square</w:t>
                    </w:r>
                    <w:r>
                      <w:rPr>
                        <w:color w:val="050505"/>
                        <w:spacing w:val="15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footage</w:t>
                    </w:r>
                    <w:r>
                      <w:rPr>
                        <w:color w:val="050505"/>
                        <w:spacing w:val="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of</w:t>
                    </w:r>
                    <w:r>
                      <w:rPr>
                        <w:color w:val="050505"/>
                        <w:spacing w:val="18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all</w:t>
                    </w:r>
                    <w:r>
                      <w:rPr>
                        <w:color w:val="050505"/>
                        <w:spacing w:val="16"/>
                        <w:sz w:val="22"/>
                      </w:rPr>
                      <w:t> </w:t>
                    </w:r>
                    <w:r>
                      <w:rPr>
                        <w:color w:val="050505"/>
                        <w:sz w:val="22"/>
                      </w:rPr>
                      <w:t>rental</w:t>
                    </w:r>
                    <w:r>
                      <w:rPr>
                        <w:color w:val="050505"/>
                        <w:spacing w:val="3"/>
                        <w:sz w:val="22"/>
                      </w:rPr>
                      <w:t> </w:t>
                    </w:r>
                    <w:r>
                      <w:rPr>
                        <w:color w:val="050505"/>
                        <w:spacing w:val="-2"/>
                        <w:sz w:val="22"/>
                      </w:rPr>
                      <w:t>spaces.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sz w:val="19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9"/>
        </w:rPr>
      </w:pPr>
    </w:p>
    <w:p>
      <w:pPr>
        <w:tabs>
          <w:tab w:pos="6252" w:val="left" w:leader="none"/>
        </w:tabs>
        <w:spacing w:before="93"/>
        <w:ind w:left="1369" w:right="0" w:firstLine="0"/>
        <w:jc w:val="left"/>
        <w:rPr>
          <w:sz w:val="16"/>
        </w:rPr>
      </w:pPr>
      <w:r>
        <w:rPr>
          <w:color w:val="050505"/>
          <w:sz w:val="16"/>
        </w:rPr>
        <w:t>PUCT</w:t>
      </w:r>
      <w:r>
        <w:rPr>
          <w:color w:val="050505"/>
          <w:spacing w:val="12"/>
          <w:sz w:val="16"/>
        </w:rPr>
        <w:t> </w:t>
      </w:r>
      <w:r>
        <w:rPr>
          <w:color w:val="050505"/>
          <w:sz w:val="16"/>
        </w:rPr>
        <w:t>Registration</w:t>
      </w:r>
      <w:r>
        <w:rPr>
          <w:color w:val="050505"/>
          <w:spacing w:val="13"/>
          <w:sz w:val="16"/>
        </w:rPr>
        <w:t> </w:t>
      </w:r>
      <w:r>
        <w:rPr>
          <w:color w:val="232323"/>
          <w:sz w:val="16"/>
        </w:rPr>
        <w:t>form</w:t>
      </w:r>
      <w:r>
        <w:rPr>
          <w:color w:val="232323"/>
          <w:spacing w:val="9"/>
          <w:sz w:val="16"/>
        </w:rPr>
        <w:t> </w:t>
      </w:r>
      <w:r>
        <w:rPr>
          <w:color w:val="232323"/>
          <w:sz w:val="16"/>
        </w:rPr>
        <w:t>for</w:t>
      </w:r>
      <w:r>
        <w:rPr>
          <w:color w:val="232323"/>
          <w:spacing w:val="-1"/>
          <w:sz w:val="16"/>
        </w:rPr>
        <w:t> </w:t>
      </w:r>
      <w:r>
        <w:rPr>
          <w:color w:val="050505"/>
          <w:sz w:val="16"/>
        </w:rPr>
        <w:t>Submetered</w:t>
      </w:r>
      <w:r>
        <w:rPr>
          <w:color w:val="050505"/>
          <w:spacing w:val="10"/>
          <w:sz w:val="16"/>
        </w:rPr>
        <w:t> </w:t>
      </w:r>
      <w:r>
        <w:rPr>
          <w:color w:val="050505"/>
          <w:sz w:val="16"/>
        </w:rPr>
        <w:t>or</w:t>
      </w:r>
      <w:r>
        <w:rPr>
          <w:color w:val="050505"/>
          <w:spacing w:val="2"/>
          <w:sz w:val="16"/>
        </w:rPr>
        <w:t> </w:t>
      </w:r>
      <w:r>
        <w:rPr>
          <w:color w:val="232323"/>
          <w:sz w:val="16"/>
        </w:rPr>
        <w:t>Allocated</w:t>
      </w:r>
      <w:r>
        <w:rPr>
          <w:color w:val="232323"/>
          <w:spacing w:val="15"/>
          <w:sz w:val="16"/>
        </w:rPr>
        <w:t> </w:t>
      </w:r>
      <w:r>
        <w:rPr>
          <w:color w:val="050505"/>
          <w:sz w:val="16"/>
        </w:rPr>
        <w:t>(FORM</w:t>
      </w:r>
      <w:r>
        <w:rPr>
          <w:color w:val="050505"/>
          <w:spacing w:val="11"/>
          <w:sz w:val="16"/>
        </w:rPr>
        <w:t> </w:t>
      </w:r>
      <w:r>
        <w:rPr>
          <w:color w:val="050505"/>
          <w:spacing w:val="-2"/>
          <w:sz w:val="16"/>
        </w:rPr>
        <w:t>10363)</w:t>
      </w:r>
      <w:r>
        <w:rPr>
          <w:color w:val="050505"/>
          <w:sz w:val="16"/>
        </w:rPr>
        <w:tab/>
        <w:t>12</w:t>
      </w:r>
      <w:r>
        <w:rPr>
          <w:color w:val="3A3A3A"/>
          <w:sz w:val="16"/>
        </w:rPr>
        <w:t>/</w:t>
      </w:r>
      <w:r>
        <w:rPr>
          <w:color w:val="050505"/>
          <w:sz w:val="16"/>
        </w:rPr>
        <w:t>09</w:t>
      </w:r>
      <w:r>
        <w:rPr>
          <w:color w:val="3A3A3A"/>
          <w:sz w:val="16"/>
        </w:rPr>
        <w:t>/</w:t>
      </w:r>
      <w:r>
        <w:rPr>
          <w:color w:val="050505"/>
          <w:sz w:val="16"/>
        </w:rPr>
        <w:t>21</w:t>
      </w:r>
      <w:r>
        <w:rPr>
          <w:color w:val="050505"/>
          <w:spacing w:val="-12"/>
          <w:sz w:val="16"/>
        </w:rPr>
        <w:t> </w:t>
      </w:r>
      <w:r>
        <w:rPr>
          <w:color w:val="232323"/>
          <w:sz w:val="16"/>
        </w:rPr>
        <w:t>Page</w:t>
      </w:r>
      <w:r>
        <w:rPr>
          <w:color w:val="232323"/>
          <w:spacing w:val="6"/>
          <w:sz w:val="16"/>
        </w:rPr>
        <w:t> </w:t>
      </w:r>
      <w:r>
        <w:rPr>
          <w:color w:val="050505"/>
          <w:sz w:val="16"/>
        </w:rPr>
        <w:t>2</w:t>
      </w:r>
      <w:r>
        <w:rPr>
          <w:color w:val="050505"/>
          <w:spacing w:val="-4"/>
          <w:sz w:val="16"/>
        </w:rPr>
        <w:t> </w:t>
      </w:r>
      <w:r>
        <w:rPr>
          <w:color w:val="232323"/>
          <w:sz w:val="16"/>
        </w:rPr>
        <w:t>of</w:t>
      </w:r>
      <w:r>
        <w:rPr>
          <w:color w:val="232323"/>
          <w:spacing w:val="17"/>
          <w:sz w:val="16"/>
        </w:rPr>
        <w:t> </w:t>
      </w:r>
      <w:r>
        <w:rPr>
          <w:color w:val="050505"/>
          <w:spacing w:val="-10"/>
          <w:sz w:val="16"/>
        </w:rPr>
        <w:t>2</w:t>
      </w:r>
    </w:p>
    <w:sectPr>
      <w:pgSz w:w="12240" w:h="15840"/>
      <w:pgMar w:top="280" w:bottom="280" w:left="80" w:right="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815" w:hanging="36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50505"/>
        <w:w w:val="107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78" w:hanging="36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36" w:hanging="36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94" w:hanging="36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2" w:hanging="36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11" w:hanging="36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69" w:hanging="36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27" w:hanging="36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85" w:hanging="36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hyperlink" Target="mailto:chymel@medve.com" TargetMode="External"/><Relationship Id="rId39" Type="http://schemas.openxmlformats.org/officeDocument/2006/relationships/image" Target="media/image34.png"/><Relationship Id="rId40" Type="http://schemas.openxmlformats.org/officeDocument/2006/relationships/image" Target="media/image35.png"/><Relationship Id="rId41" Type="http://schemas.openxmlformats.org/officeDocument/2006/relationships/image" Target="media/image36.png"/><Relationship Id="rId42" Type="http://schemas.openxmlformats.org/officeDocument/2006/relationships/image" Target="media/image37.png"/><Relationship Id="rId43" Type="http://schemas.openxmlformats.org/officeDocument/2006/relationships/image" Target="media/image38.png"/><Relationship Id="rId44" Type="http://schemas.openxmlformats.org/officeDocument/2006/relationships/hyperlink" Target="mailto:rburns@medve.com" TargetMode="External"/><Relationship Id="rId45" Type="http://schemas.openxmlformats.org/officeDocument/2006/relationships/image" Target="media/image39.png"/><Relationship Id="rId46" Type="http://schemas.openxmlformats.org/officeDocument/2006/relationships/image" Target="media/image40.png"/><Relationship Id="rId47" Type="http://schemas.openxmlformats.org/officeDocument/2006/relationships/image" Target="media/image41.png"/><Relationship Id="rId48" Type="http://schemas.openxmlformats.org/officeDocument/2006/relationships/image" Target="media/image42.png"/><Relationship Id="rId49" Type="http://schemas.openxmlformats.org/officeDocument/2006/relationships/image" Target="media/image43.png"/><Relationship Id="rId50" Type="http://schemas.openxmlformats.org/officeDocument/2006/relationships/image" Target="media/image44.png"/><Relationship Id="rId51" Type="http://schemas.openxmlformats.org/officeDocument/2006/relationships/image" Target="media/image45.png"/><Relationship Id="rId52" Type="http://schemas.openxmlformats.org/officeDocument/2006/relationships/image" Target="media/image46.png"/><Relationship Id="rId53" Type="http://schemas.openxmlformats.org/officeDocument/2006/relationships/image" Target="media/image47.png"/><Relationship Id="rId54" Type="http://schemas.openxmlformats.org/officeDocument/2006/relationships/image" Target="media/image48.png"/><Relationship Id="rId55" Type="http://schemas.openxmlformats.org/officeDocument/2006/relationships/hyperlink" Target="http://www.puc.texas.gov/industry/filings/E-FilingInstructions.pdf" TargetMode="External"/><Relationship Id="rId56" Type="http://schemas.openxmlformats.org/officeDocument/2006/relationships/image" Target="media/image49.png"/><Relationship Id="rId57" Type="http://schemas.openxmlformats.org/officeDocument/2006/relationships/image" Target="media/image50.png"/><Relationship Id="rId58" Type="http://schemas.openxmlformats.org/officeDocument/2006/relationships/image" Target="media/image51.png"/><Relationship Id="rId59" Type="http://schemas.openxmlformats.org/officeDocument/2006/relationships/image" Target="media/image52.png"/><Relationship Id="rId60" Type="http://schemas.openxmlformats.org/officeDocument/2006/relationships/image" Target="media/image53.png"/><Relationship Id="rId6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PLambropoulos</dc:creator>
  <dc:title>register_submetering PUC.pdf</dc:title>
  <dcterms:created xsi:type="dcterms:W3CDTF">2022-10-28T18:42:03Z</dcterms:created>
  <dcterms:modified xsi:type="dcterms:W3CDTF">2022-10-28T18:42:03Z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LastSaved">
    <vt:filetime>2022-10-28T00:00:00Z</vt:filetime>
  </property>
  <property fmtid="{D5CDD505-2E9C-101B-9397-08002B2CF9AE}" pid="4" name="Producer">
    <vt:lpwstr>Microsoft: Print To PDF</vt:lpwstr>
  </property>
</Properties>
</file>